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9D522" w14:textId="77777777" w:rsidR="0074094F" w:rsidRPr="00831570" w:rsidRDefault="00167922" w:rsidP="00C211DB">
      <w:pPr>
        <w:pStyle w:val="Overskrift1"/>
      </w:pPr>
      <w:bookmarkStart w:id="0" w:name="_GoBack"/>
      <w:bookmarkEnd w:id="0"/>
      <w:r w:rsidRPr="00831570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9BE041E" wp14:editId="29B0AFBE">
            <wp:simplePos x="0" y="0"/>
            <wp:positionH relativeFrom="column">
              <wp:posOffset>5423265</wp:posOffset>
            </wp:positionH>
            <wp:positionV relativeFrom="paragraph">
              <wp:posOffset>-195499</wp:posOffset>
            </wp:positionV>
            <wp:extent cx="1029065" cy="1127168"/>
            <wp:effectExtent l="0" t="0" r="12700" b="0"/>
            <wp:wrapNone/>
            <wp:docPr id="1" name="Billede 1" descr="../../../../Desktop/DO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DO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65" cy="11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269AC" w14:textId="77777777" w:rsidR="0074094F" w:rsidRPr="00831570" w:rsidRDefault="0074094F" w:rsidP="0074094F">
      <w:pPr>
        <w:spacing w:line="240" w:lineRule="auto"/>
        <w:rPr>
          <w:rFonts w:ascii="Arial" w:hAnsi="Arial" w:cs="Arial"/>
          <w:bCs/>
        </w:rPr>
      </w:pPr>
    </w:p>
    <w:p w14:paraId="46DCA9AD" w14:textId="77777777" w:rsidR="0074094F" w:rsidRPr="000144DD" w:rsidRDefault="0074094F" w:rsidP="0074094F">
      <w:pPr>
        <w:spacing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144DD">
        <w:rPr>
          <w:rFonts w:ascii="Arial" w:hAnsi="Arial" w:cs="Arial"/>
          <w:b/>
          <w:bCs/>
          <w:sz w:val="28"/>
          <w:szCs w:val="28"/>
        </w:rPr>
        <w:t>Generalforsamling i D</w:t>
      </w:r>
      <w:r w:rsidR="000144DD" w:rsidRPr="000144DD">
        <w:rPr>
          <w:rFonts w:ascii="Arial" w:hAnsi="Arial" w:cs="Arial"/>
          <w:b/>
          <w:bCs/>
          <w:sz w:val="28"/>
          <w:szCs w:val="28"/>
        </w:rPr>
        <w:t>ansk Ortopædisk Selskab</w:t>
      </w:r>
    </w:p>
    <w:p w14:paraId="1A66228C" w14:textId="367C041E" w:rsidR="0074094F" w:rsidRPr="00831570" w:rsidRDefault="0074094F" w:rsidP="0074094F">
      <w:pPr>
        <w:spacing w:line="240" w:lineRule="auto"/>
        <w:outlineLvl w:val="0"/>
        <w:rPr>
          <w:rFonts w:ascii="Arial" w:hAnsi="Arial" w:cs="Arial"/>
          <w:b/>
          <w:bCs/>
        </w:rPr>
      </w:pPr>
      <w:r w:rsidRPr="00831570">
        <w:rPr>
          <w:rFonts w:ascii="Arial" w:hAnsi="Arial" w:cs="Arial"/>
          <w:b/>
          <w:bCs/>
        </w:rPr>
        <w:t>Torsdag den 2</w:t>
      </w:r>
      <w:r w:rsidR="00397F23">
        <w:rPr>
          <w:rFonts w:ascii="Arial" w:hAnsi="Arial" w:cs="Arial"/>
          <w:b/>
          <w:bCs/>
        </w:rPr>
        <w:t>2</w:t>
      </w:r>
      <w:r w:rsidRPr="00831570">
        <w:rPr>
          <w:rFonts w:ascii="Arial" w:hAnsi="Arial" w:cs="Arial"/>
          <w:b/>
          <w:bCs/>
        </w:rPr>
        <w:t>. oktober 20</w:t>
      </w:r>
      <w:r w:rsidR="00397F23">
        <w:rPr>
          <w:rFonts w:ascii="Arial" w:hAnsi="Arial" w:cs="Arial"/>
          <w:b/>
          <w:bCs/>
        </w:rPr>
        <w:t>20</w:t>
      </w:r>
      <w:r w:rsidRPr="00831570">
        <w:rPr>
          <w:rFonts w:ascii="Arial" w:hAnsi="Arial" w:cs="Arial"/>
          <w:b/>
          <w:bCs/>
        </w:rPr>
        <w:t xml:space="preserve"> kl. </w:t>
      </w:r>
      <w:r w:rsidR="00397F23">
        <w:rPr>
          <w:rFonts w:ascii="Arial" w:hAnsi="Arial" w:cs="Arial"/>
          <w:b/>
          <w:bCs/>
        </w:rPr>
        <w:t>16.45</w:t>
      </w:r>
      <w:r w:rsidRPr="00831570">
        <w:rPr>
          <w:rFonts w:ascii="Arial" w:hAnsi="Arial" w:cs="Arial"/>
          <w:b/>
          <w:bCs/>
        </w:rPr>
        <w:t xml:space="preserve"> – </w:t>
      </w:r>
      <w:r w:rsidR="00397F23">
        <w:rPr>
          <w:rFonts w:ascii="Arial" w:hAnsi="Arial" w:cs="Arial"/>
          <w:b/>
          <w:bCs/>
        </w:rPr>
        <w:t>18.15</w:t>
      </w:r>
    </w:p>
    <w:p w14:paraId="5B482063" w14:textId="171C33E8" w:rsidR="0074094F" w:rsidRPr="00397F23" w:rsidRDefault="00397F23" w:rsidP="0074094F">
      <w:pPr>
        <w:spacing w:line="240" w:lineRule="auto"/>
        <w:rPr>
          <w:rFonts w:ascii="Arial" w:hAnsi="Arial" w:cs="Arial"/>
          <w:b/>
          <w:bCs/>
        </w:rPr>
      </w:pPr>
      <w:r w:rsidRPr="00397F23">
        <w:rPr>
          <w:rFonts w:ascii="Arial" w:hAnsi="Arial" w:cs="Arial"/>
          <w:b/>
          <w:bCs/>
        </w:rPr>
        <w:t>ZOOM møde Tivoli Hotel &amp; Congress Center, København,</w:t>
      </w:r>
      <w:r>
        <w:rPr>
          <w:rFonts w:ascii="Arial" w:hAnsi="Arial" w:cs="Arial"/>
          <w:b/>
          <w:bCs/>
        </w:rPr>
        <w:t xml:space="preserve"> lokale Ballonsalen</w:t>
      </w:r>
      <w:r w:rsidR="000144DD" w:rsidRPr="00397F23">
        <w:rPr>
          <w:rFonts w:ascii="Arial" w:hAnsi="Arial" w:cs="Arial"/>
          <w:b/>
          <w:bCs/>
        </w:rPr>
        <w:t xml:space="preserve"> </w:t>
      </w:r>
    </w:p>
    <w:p w14:paraId="790F5366" w14:textId="77777777" w:rsidR="000144DD" w:rsidRPr="00397F23" w:rsidRDefault="000144DD" w:rsidP="0074094F">
      <w:pPr>
        <w:spacing w:line="240" w:lineRule="auto"/>
        <w:outlineLvl w:val="0"/>
        <w:rPr>
          <w:rFonts w:ascii="Arial" w:hAnsi="Arial" w:cs="Arial"/>
          <w:b/>
          <w:bCs/>
        </w:rPr>
      </w:pPr>
    </w:p>
    <w:p w14:paraId="5BFF5D4C" w14:textId="77777777" w:rsidR="003934E2" w:rsidRPr="00831570" w:rsidRDefault="000144DD" w:rsidP="0074094F">
      <w:pPr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REFERAT</w:t>
      </w:r>
    </w:p>
    <w:p w14:paraId="6EAB2684" w14:textId="77777777" w:rsidR="00632B2A" w:rsidRPr="00632B2A" w:rsidRDefault="0074094F" w:rsidP="0074094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31570">
        <w:rPr>
          <w:rFonts w:ascii="Arial" w:hAnsi="Arial" w:cs="Arial"/>
          <w:b/>
        </w:rPr>
        <w:t xml:space="preserve">Valg af dirigent </w:t>
      </w:r>
    </w:p>
    <w:p w14:paraId="36F18419" w14:textId="5C1FD358" w:rsidR="0074094F" w:rsidRPr="00831570" w:rsidRDefault="0074094F" w:rsidP="00755101">
      <w:pPr>
        <w:spacing w:after="0"/>
        <w:ind w:left="720"/>
        <w:rPr>
          <w:rFonts w:ascii="Arial" w:hAnsi="Arial" w:cs="Arial"/>
        </w:rPr>
      </w:pPr>
      <w:r w:rsidRPr="00831570">
        <w:rPr>
          <w:rFonts w:ascii="Arial" w:hAnsi="Arial" w:cs="Arial"/>
        </w:rPr>
        <w:t xml:space="preserve">Formanden </w:t>
      </w:r>
      <w:r w:rsidR="00CE66DC">
        <w:rPr>
          <w:rFonts w:ascii="Arial" w:hAnsi="Arial" w:cs="Arial"/>
        </w:rPr>
        <w:t xml:space="preserve">bød velkommen til den ordinære </w:t>
      </w:r>
      <w:r w:rsidR="007E2AC1">
        <w:rPr>
          <w:rFonts w:ascii="Arial" w:hAnsi="Arial" w:cs="Arial"/>
        </w:rPr>
        <w:t xml:space="preserve">generalforsamling </w:t>
      </w:r>
      <w:r w:rsidR="00CE66DC">
        <w:rPr>
          <w:rFonts w:ascii="Arial" w:hAnsi="Arial" w:cs="Arial"/>
        </w:rPr>
        <w:t>i Dansk Ortopædisk Selskab</w:t>
      </w:r>
      <w:r w:rsidR="00C44979">
        <w:rPr>
          <w:rFonts w:ascii="Arial" w:hAnsi="Arial" w:cs="Arial"/>
        </w:rPr>
        <w:t xml:space="preserve"> (DOS)</w:t>
      </w:r>
      <w:r w:rsidR="00D60102">
        <w:rPr>
          <w:rFonts w:ascii="Arial" w:hAnsi="Arial" w:cs="Arial"/>
        </w:rPr>
        <w:t xml:space="preserve">, </w:t>
      </w:r>
      <w:r w:rsidR="007E2AC1">
        <w:rPr>
          <w:rFonts w:ascii="Arial" w:hAnsi="Arial" w:cs="Arial"/>
        </w:rPr>
        <w:t xml:space="preserve">som blev afholdt virtuelt. </w:t>
      </w:r>
      <w:r w:rsidR="00397F23">
        <w:rPr>
          <w:rFonts w:ascii="Arial" w:hAnsi="Arial" w:cs="Arial"/>
        </w:rPr>
        <w:t xml:space="preserve">Klaus Hindsø </w:t>
      </w:r>
      <w:r w:rsidR="007E2AC1">
        <w:rPr>
          <w:rFonts w:ascii="Arial" w:hAnsi="Arial" w:cs="Arial"/>
        </w:rPr>
        <w:t xml:space="preserve">blev indstillet </w:t>
      </w:r>
      <w:r w:rsidR="00CE66DC">
        <w:rPr>
          <w:rFonts w:ascii="Arial" w:hAnsi="Arial" w:cs="Arial"/>
        </w:rPr>
        <w:t>til hvervet som dirigent</w:t>
      </w:r>
      <w:r w:rsidR="00397F23">
        <w:rPr>
          <w:rFonts w:ascii="Arial" w:hAnsi="Arial" w:cs="Arial"/>
        </w:rPr>
        <w:t>. Klaus Hindsø</w:t>
      </w:r>
      <w:r w:rsidR="00CE66DC">
        <w:rPr>
          <w:rFonts w:ascii="Arial" w:hAnsi="Arial" w:cs="Arial"/>
        </w:rPr>
        <w:t xml:space="preserve"> blev valgt med applaus.</w:t>
      </w:r>
      <w:r w:rsidR="00632B2A">
        <w:rPr>
          <w:rFonts w:ascii="Arial" w:hAnsi="Arial" w:cs="Arial"/>
        </w:rPr>
        <w:t xml:space="preserve"> </w:t>
      </w:r>
      <w:r w:rsidR="00CE66DC">
        <w:rPr>
          <w:rFonts w:ascii="Arial" w:hAnsi="Arial" w:cs="Arial"/>
        </w:rPr>
        <w:t>Dirigenten bekræftede at generalforsamlingen var rettidigt indkaldt</w:t>
      </w:r>
      <w:r w:rsidR="00755101">
        <w:rPr>
          <w:rFonts w:ascii="Arial" w:hAnsi="Arial" w:cs="Arial"/>
        </w:rPr>
        <w:t xml:space="preserve"> og </w:t>
      </w:r>
      <w:r w:rsidR="00CE66DC">
        <w:rPr>
          <w:rFonts w:ascii="Arial" w:hAnsi="Arial" w:cs="Arial"/>
        </w:rPr>
        <w:t>beslutningsdygtig. Han orienterede om, at kun sager, der var programsat på den i forvejen offentliggjorte dagsorden kunne komme til afstemning</w:t>
      </w:r>
    </w:p>
    <w:p w14:paraId="6A658D85" w14:textId="77777777" w:rsidR="0074094F" w:rsidRPr="00831570" w:rsidRDefault="0074094F" w:rsidP="00D67E7F">
      <w:pPr>
        <w:spacing w:after="0"/>
        <w:ind w:left="360"/>
        <w:rPr>
          <w:rFonts w:ascii="Arial" w:hAnsi="Arial" w:cs="Arial"/>
        </w:rPr>
      </w:pPr>
    </w:p>
    <w:p w14:paraId="2BFEE3EF" w14:textId="4ABB6027" w:rsidR="001B1554" w:rsidRDefault="0074094F" w:rsidP="00437F6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E0DD6">
        <w:rPr>
          <w:rFonts w:ascii="Arial" w:hAnsi="Arial" w:cs="Arial"/>
          <w:b/>
        </w:rPr>
        <w:t>Formandsberetning</w:t>
      </w:r>
      <w:r w:rsidRPr="00BE0DD6">
        <w:rPr>
          <w:rFonts w:ascii="Arial" w:hAnsi="Arial" w:cs="Arial"/>
          <w:b/>
        </w:rPr>
        <w:br/>
      </w:r>
      <w:r w:rsidR="00397F23" w:rsidRPr="00BE0DD6">
        <w:rPr>
          <w:rFonts w:ascii="Arial" w:hAnsi="Arial" w:cs="Arial"/>
        </w:rPr>
        <w:t>Bo Sanderhoff Olsen (BSO)</w:t>
      </w:r>
      <w:r w:rsidR="00755101" w:rsidRPr="00BE0DD6">
        <w:rPr>
          <w:rFonts w:ascii="Arial" w:hAnsi="Arial" w:cs="Arial"/>
        </w:rPr>
        <w:t>, f</w:t>
      </w:r>
      <w:r w:rsidR="00D86D0B" w:rsidRPr="00BE0DD6">
        <w:rPr>
          <w:rFonts w:ascii="Arial" w:hAnsi="Arial" w:cs="Arial"/>
        </w:rPr>
        <w:t>ormand</w:t>
      </w:r>
      <w:r w:rsidR="00755101" w:rsidRPr="00BE0DD6">
        <w:rPr>
          <w:rFonts w:ascii="Arial" w:hAnsi="Arial" w:cs="Arial"/>
        </w:rPr>
        <w:t xml:space="preserve"> for selskabet, </w:t>
      </w:r>
      <w:r w:rsidR="00D86D0B" w:rsidRPr="00BE0DD6">
        <w:rPr>
          <w:rFonts w:ascii="Arial" w:hAnsi="Arial" w:cs="Arial"/>
        </w:rPr>
        <w:t xml:space="preserve">indledte med </w:t>
      </w:r>
      <w:r w:rsidR="00755101" w:rsidRPr="00BE0DD6">
        <w:rPr>
          <w:rFonts w:ascii="Arial" w:hAnsi="Arial" w:cs="Arial"/>
        </w:rPr>
        <w:t xml:space="preserve">at orientere om at </w:t>
      </w:r>
      <w:r w:rsidR="00D67E7F" w:rsidRPr="00BE0DD6">
        <w:rPr>
          <w:rFonts w:ascii="Arial" w:hAnsi="Arial" w:cs="Arial"/>
        </w:rPr>
        <w:t>s</w:t>
      </w:r>
      <w:r w:rsidR="00D86D0B" w:rsidRPr="00BE0DD6">
        <w:rPr>
          <w:rFonts w:ascii="Arial" w:hAnsi="Arial" w:cs="Arial"/>
        </w:rPr>
        <w:t>elskabet</w:t>
      </w:r>
      <w:r w:rsidR="00755101" w:rsidRPr="00BE0DD6">
        <w:rPr>
          <w:rFonts w:ascii="Arial" w:hAnsi="Arial" w:cs="Arial"/>
        </w:rPr>
        <w:t xml:space="preserve"> </w:t>
      </w:r>
      <w:r w:rsidR="001B1554">
        <w:rPr>
          <w:rFonts w:ascii="Arial" w:hAnsi="Arial" w:cs="Arial"/>
        </w:rPr>
        <w:t xml:space="preserve">aktuelt har </w:t>
      </w:r>
      <w:r w:rsidR="004E20AC" w:rsidRPr="00BE0DD6">
        <w:rPr>
          <w:rFonts w:ascii="Arial" w:hAnsi="Arial" w:cs="Arial"/>
        </w:rPr>
        <w:t>1038</w:t>
      </w:r>
      <w:r w:rsidR="00755101" w:rsidRPr="00BE0DD6">
        <w:rPr>
          <w:rFonts w:ascii="Arial" w:hAnsi="Arial" w:cs="Arial"/>
        </w:rPr>
        <w:t xml:space="preserve"> </w:t>
      </w:r>
      <w:r w:rsidR="00D86D0B" w:rsidRPr="00BE0DD6">
        <w:rPr>
          <w:rFonts w:ascii="Arial" w:hAnsi="Arial" w:cs="Arial"/>
        </w:rPr>
        <w:t>medlemmer efter til- og afgang</w:t>
      </w:r>
      <w:r w:rsidR="00755101" w:rsidRPr="00BE0DD6">
        <w:rPr>
          <w:rFonts w:ascii="Arial" w:hAnsi="Arial" w:cs="Arial"/>
        </w:rPr>
        <w:t xml:space="preserve"> i årets løb</w:t>
      </w:r>
      <w:r w:rsidR="001B1554">
        <w:rPr>
          <w:rFonts w:ascii="Arial" w:hAnsi="Arial" w:cs="Arial"/>
        </w:rPr>
        <w:t>, hvor 23 er indmeldt og 17 medlemmer har meldt sig ud af selskabet</w:t>
      </w:r>
      <w:r w:rsidR="007E2AC1">
        <w:rPr>
          <w:rFonts w:ascii="Arial" w:hAnsi="Arial" w:cs="Arial"/>
        </w:rPr>
        <w:t>. O</w:t>
      </w:r>
      <w:r w:rsidR="001B1554">
        <w:rPr>
          <w:rFonts w:ascii="Arial" w:hAnsi="Arial" w:cs="Arial"/>
        </w:rPr>
        <w:t xml:space="preserve">tte medlemmer er afgået ved døden. BSO bad alle rejse sig og holde et minuts stilhed til ære for de afdøde kolleger. </w:t>
      </w:r>
    </w:p>
    <w:p w14:paraId="524D76CF" w14:textId="3983D1EC" w:rsidR="00F51CC8" w:rsidRDefault="004E20AC" w:rsidP="00D67E7F">
      <w:pPr>
        <w:spacing w:after="0"/>
        <w:ind w:left="720"/>
        <w:rPr>
          <w:rFonts w:ascii="Arial" w:hAnsi="Arial" w:cs="Arial"/>
        </w:rPr>
      </w:pPr>
      <w:r w:rsidRPr="00BE0DD6">
        <w:rPr>
          <w:rFonts w:ascii="Arial" w:hAnsi="Arial" w:cs="Arial"/>
        </w:rPr>
        <w:t xml:space="preserve">BSO </w:t>
      </w:r>
      <w:r w:rsidR="001B1554">
        <w:rPr>
          <w:rFonts w:ascii="Arial" w:hAnsi="Arial" w:cs="Arial"/>
        </w:rPr>
        <w:t>henviste i øvrigt til den trykte formandsberetning, som kan læses i DOS Bulletin 2020 og fremhævede blot nogle af de væsentligste punkter.</w:t>
      </w:r>
      <w:r w:rsidR="001B1554">
        <w:rPr>
          <w:rFonts w:ascii="Arial" w:hAnsi="Arial" w:cs="Arial"/>
        </w:rPr>
        <w:br/>
      </w:r>
      <w:r w:rsidR="001B1554">
        <w:rPr>
          <w:rFonts w:ascii="Arial" w:hAnsi="Arial" w:cs="Arial"/>
        </w:rPr>
        <w:lastRenderedPageBreak/>
        <w:t xml:space="preserve">BSO </w:t>
      </w:r>
      <w:r w:rsidRPr="00BE0DD6">
        <w:rPr>
          <w:rFonts w:ascii="Arial" w:hAnsi="Arial" w:cs="Arial"/>
        </w:rPr>
        <w:t>orienterede om sekretærskifte i DOS</w:t>
      </w:r>
      <w:r w:rsidR="007469A9">
        <w:rPr>
          <w:rFonts w:ascii="Arial" w:hAnsi="Arial" w:cs="Arial"/>
        </w:rPr>
        <w:t>. D</w:t>
      </w:r>
      <w:r w:rsidRPr="00BE0DD6">
        <w:rPr>
          <w:rFonts w:ascii="Arial" w:hAnsi="Arial" w:cs="Arial"/>
        </w:rPr>
        <w:t>a DOS mangeårige sekretær Gitte Eggers har valgt at træde tilbage og gå på pension</w:t>
      </w:r>
      <w:r w:rsidR="007469A9">
        <w:rPr>
          <w:rFonts w:ascii="Arial" w:hAnsi="Arial" w:cs="Arial"/>
        </w:rPr>
        <w:t>, er Helena Reinholdt Brodersen pr. 01.04.2020 ansat som ny sekretær.</w:t>
      </w:r>
      <w:r w:rsidRPr="00BE0DD6">
        <w:rPr>
          <w:rFonts w:ascii="Arial" w:hAnsi="Arial" w:cs="Arial"/>
        </w:rPr>
        <w:br/>
      </w:r>
      <w:r w:rsidR="001B1554">
        <w:rPr>
          <w:rFonts w:ascii="Arial" w:hAnsi="Arial" w:cs="Arial"/>
        </w:rPr>
        <w:t>T</w:t>
      </w:r>
      <w:r w:rsidRPr="00BE0DD6">
        <w:rPr>
          <w:rFonts w:ascii="Arial" w:hAnsi="Arial" w:cs="Arial"/>
        </w:rPr>
        <w:t xml:space="preserve">homas Jacobsen </w:t>
      </w:r>
      <w:r w:rsidR="00701940" w:rsidRPr="00BE0DD6">
        <w:rPr>
          <w:rFonts w:ascii="Arial" w:hAnsi="Arial" w:cs="Arial"/>
        </w:rPr>
        <w:t xml:space="preserve">(TJ) </w:t>
      </w:r>
      <w:r w:rsidRPr="00C508AB">
        <w:rPr>
          <w:rFonts w:ascii="Arial" w:hAnsi="Arial" w:cs="Arial"/>
        </w:rPr>
        <w:t>stoppe</w:t>
      </w:r>
      <w:r w:rsidR="0046320F" w:rsidRPr="00C508AB">
        <w:rPr>
          <w:rFonts w:ascii="Arial" w:hAnsi="Arial" w:cs="Arial"/>
        </w:rPr>
        <w:t>r</w:t>
      </w:r>
      <w:r w:rsidRPr="0046320F">
        <w:rPr>
          <w:rFonts w:ascii="Arial" w:hAnsi="Arial" w:cs="Arial"/>
          <w:color w:val="FF0000"/>
        </w:rPr>
        <w:t xml:space="preserve"> </w:t>
      </w:r>
      <w:r w:rsidRPr="00BE0DD6">
        <w:rPr>
          <w:rFonts w:ascii="Arial" w:hAnsi="Arial" w:cs="Arial"/>
        </w:rPr>
        <w:t>efter 6 år som redaktør/editor</w:t>
      </w:r>
      <w:r w:rsidR="00701940" w:rsidRPr="00BE0DD6">
        <w:rPr>
          <w:rFonts w:ascii="Arial" w:hAnsi="Arial" w:cs="Arial"/>
        </w:rPr>
        <w:t xml:space="preserve">. TJ </w:t>
      </w:r>
      <w:r w:rsidRPr="00BE0DD6">
        <w:rPr>
          <w:rFonts w:ascii="Arial" w:hAnsi="Arial" w:cs="Arial"/>
        </w:rPr>
        <w:t xml:space="preserve">har fungeret </w:t>
      </w:r>
      <w:r w:rsidR="00701940" w:rsidRPr="00BE0DD6">
        <w:rPr>
          <w:rFonts w:ascii="Arial" w:hAnsi="Arial" w:cs="Arial"/>
        </w:rPr>
        <w:t xml:space="preserve">som Formand for Videnskabeligt Udvalg efter Peter Toft Tengberg udtrådte i </w:t>
      </w:r>
      <w:r w:rsidR="00F708B1">
        <w:rPr>
          <w:rFonts w:ascii="Arial" w:hAnsi="Arial" w:cs="Arial"/>
        </w:rPr>
        <w:t xml:space="preserve">starten af indeværende </w:t>
      </w:r>
      <w:r w:rsidR="00701940" w:rsidRPr="00BE0DD6">
        <w:rPr>
          <w:rFonts w:ascii="Arial" w:hAnsi="Arial" w:cs="Arial"/>
        </w:rPr>
        <w:t xml:space="preserve">år. DOS </w:t>
      </w:r>
      <w:r w:rsidR="007469A9">
        <w:rPr>
          <w:rFonts w:ascii="Arial" w:hAnsi="Arial" w:cs="Arial"/>
        </w:rPr>
        <w:t xml:space="preserve">bestyrelse </w:t>
      </w:r>
      <w:r w:rsidR="00701940" w:rsidRPr="00BE0DD6">
        <w:rPr>
          <w:rFonts w:ascii="Arial" w:hAnsi="Arial" w:cs="Arial"/>
        </w:rPr>
        <w:t xml:space="preserve">har valgt at </w:t>
      </w:r>
      <w:r w:rsidR="007469A9">
        <w:rPr>
          <w:rFonts w:ascii="Arial" w:hAnsi="Arial" w:cs="Arial"/>
        </w:rPr>
        <w:t>ind</w:t>
      </w:r>
      <w:r w:rsidR="00701940" w:rsidRPr="00BE0DD6">
        <w:rPr>
          <w:rFonts w:ascii="Arial" w:hAnsi="Arial" w:cs="Arial"/>
        </w:rPr>
        <w:t xml:space="preserve">stille TJ til valg </w:t>
      </w:r>
      <w:r w:rsidR="0046320F" w:rsidRPr="00C508AB">
        <w:rPr>
          <w:rFonts w:ascii="Arial" w:hAnsi="Arial" w:cs="Arial"/>
        </w:rPr>
        <w:t xml:space="preserve">som formand for videnskabeligt udvalg </w:t>
      </w:r>
      <w:r w:rsidR="00701940" w:rsidRPr="00BE0DD6">
        <w:rPr>
          <w:rFonts w:ascii="Arial" w:hAnsi="Arial" w:cs="Arial"/>
        </w:rPr>
        <w:t xml:space="preserve">endnu et år, så TJ kører </w:t>
      </w:r>
      <w:r w:rsidR="0046320F" w:rsidRPr="00C508AB">
        <w:rPr>
          <w:rFonts w:ascii="Arial" w:hAnsi="Arial" w:cs="Arial"/>
        </w:rPr>
        <w:t xml:space="preserve">aktuelle </w:t>
      </w:r>
      <w:r w:rsidR="00701940" w:rsidRPr="00BE0DD6">
        <w:rPr>
          <w:rFonts w:ascii="Arial" w:hAnsi="Arial" w:cs="Arial"/>
        </w:rPr>
        <w:t xml:space="preserve">embedsperiode ud, </w:t>
      </w:r>
      <w:r w:rsidR="00701940" w:rsidRPr="00C508AB">
        <w:rPr>
          <w:rFonts w:ascii="Arial" w:hAnsi="Arial" w:cs="Arial"/>
        </w:rPr>
        <w:t>så</w:t>
      </w:r>
      <w:r w:rsidR="0046320F" w:rsidRPr="00C508AB">
        <w:rPr>
          <w:rFonts w:ascii="Arial" w:hAnsi="Arial" w:cs="Arial"/>
        </w:rPr>
        <w:t>ledes at</w:t>
      </w:r>
      <w:r w:rsidR="00701940" w:rsidRPr="00C508AB">
        <w:rPr>
          <w:rFonts w:ascii="Arial" w:hAnsi="Arial" w:cs="Arial"/>
        </w:rPr>
        <w:t xml:space="preserve"> </w:t>
      </w:r>
      <w:r w:rsidR="00701940" w:rsidRPr="00BE0DD6">
        <w:rPr>
          <w:rFonts w:ascii="Arial" w:hAnsi="Arial" w:cs="Arial"/>
        </w:rPr>
        <w:t xml:space="preserve">kontinuiteten </w:t>
      </w:r>
      <w:r w:rsidR="0046320F" w:rsidRPr="00C508AB">
        <w:rPr>
          <w:rFonts w:ascii="Arial" w:hAnsi="Arial" w:cs="Arial"/>
        </w:rPr>
        <w:t xml:space="preserve">i udvalget </w:t>
      </w:r>
      <w:r w:rsidR="00701940" w:rsidRPr="00BE0DD6">
        <w:rPr>
          <w:rFonts w:ascii="Arial" w:hAnsi="Arial" w:cs="Arial"/>
        </w:rPr>
        <w:t>sikre</w:t>
      </w:r>
      <w:r w:rsidR="00BE0DD6" w:rsidRPr="00BE0DD6">
        <w:rPr>
          <w:rFonts w:ascii="Arial" w:hAnsi="Arial" w:cs="Arial"/>
        </w:rPr>
        <w:t>s</w:t>
      </w:r>
      <w:r w:rsidR="00C508AB">
        <w:rPr>
          <w:rFonts w:ascii="Arial" w:hAnsi="Arial" w:cs="Arial"/>
        </w:rPr>
        <w:t>.</w:t>
      </w:r>
      <w:r w:rsidR="00701940" w:rsidRPr="00BE0DD6">
        <w:rPr>
          <w:rFonts w:ascii="Arial" w:hAnsi="Arial" w:cs="Arial"/>
        </w:rPr>
        <w:br/>
        <w:t xml:space="preserve">Covid-19 har haft stor </w:t>
      </w:r>
      <w:r w:rsidR="001B1554">
        <w:rPr>
          <w:rFonts w:ascii="Arial" w:hAnsi="Arial" w:cs="Arial"/>
        </w:rPr>
        <w:t xml:space="preserve">samfundsmæssig </w:t>
      </w:r>
      <w:r w:rsidR="00701940" w:rsidRPr="00BE0DD6">
        <w:rPr>
          <w:rFonts w:ascii="Arial" w:hAnsi="Arial" w:cs="Arial"/>
        </w:rPr>
        <w:t xml:space="preserve">indflydelse </w:t>
      </w:r>
      <w:r w:rsidR="001B1554">
        <w:rPr>
          <w:rFonts w:ascii="Arial" w:hAnsi="Arial" w:cs="Arial"/>
        </w:rPr>
        <w:t xml:space="preserve">og ikke mindst </w:t>
      </w:r>
      <w:r w:rsidR="00C945C5">
        <w:rPr>
          <w:rFonts w:ascii="Arial" w:hAnsi="Arial" w:cs="Arial"/>
        </w:rPr>
        <w:t xml:space="preserve">I </w:t>
      </w:r>
      <w:r w:rsidR="001B1554">
        <w:rPr>
          <w:rFonts w:ascii="Arial" w:hAnsi="Arial" w:cs="Arial"/>
        </w:rPr>
        <w:t>sundhedsvæsen</w:t>
      </w:r>
      <w:r w:rsidR="00B06986">
        <w:rPr>
          <w:rFonts w:ascii="Arial" w:hAnsi="Arial" w:cs="Arial"/>
        </w:rPr>
        <w:t>et</w:t>
      </w:r>
      <w:r w:rsidR="001B1554">
        <w:rPr>
          <w:rFonts w:ascii="Arial" w:hAnsi="Arial" w:cs="Arial"/>
        </w:rPr>
        <w:t xml:space="preserve">. </w:t>
      </w:r>
      <w:r w:rsidR="00BE0DD6" w:rsidRPr="00BE0DD6">
        <w:rPr>
          <w:rFonts w:ascii="Arial" w:hAnsi="Arial" w:cs="Arial"/>
        </w:rPr>
        <w:t xml:space="preserve">Covid har betydet møder med afstand, virtuelle møder og nye arbejdsopgaver. </w:t>
      </w:r>
      <w:r w:rsidR="00B06986">
        <w:rPr>
          <w:rFonts w:ascii="Arial" w:hAnsi="Arial" w:cs="Arial"/>
        </w:rPr>
        <w:t>O</w:t>
      </w:r>
      <w:r w:rsidR="00BE0DD6">
        <w:rPr>
          <w:rFonts w:ascii="Arial" w:hAnsi="Arial" w:cs="Arial"/>
        </w:rPr>
        <w:t xml:space="preserve">rtopædkirurger har måtte omstille </w:t>
      </w:r>
      <w:r w:rsidR="00B06986">
        <w:rPr>
          <w:rFonts w:ascii="Arial" w:hAnsi="Arial" w:cs="Arial"/>
        </w:rPr>
        <w:t>sig</w:t>
      </w:r>
      <w:r w:rsidR="00BE0DD6">
        <w:rPr>
          <w:rFonts w:ascii="Arial" w:hAnsi="Arial" w:cs="Arial"/>
        </w:rPr>
        <w:t xml:space="preserve"> til at passe </w:t>
      </w:r>
      <w:r w:rsidR="00C945C5">
        <w:rPr>
          <w:rFonts w:ascii="Arial" w:hAnsi="Arial" w:cs="Arial"/>
        </w:rPr>
        <w:t>akut modtagelser</w:t>
      </w:r>
      <w:r w:rsidR="00BE0DD6">
        <w:rPr>
          <w:rFonts w:ascii="Arial" w:hAnsi="Arial" w:cs="Arial"/>
        </w:rPr>
        <w:t>, Covid patienter og alle andre relaterede opgaver i de</w:t>
      </w:r>
      <w:r w:rsidR="007E2AC1">
        <w:rPr>
          <w:rFonts w:ascii="Arial" w:hAnsi="Arial" w:cs="Arial"/>
        </w:rPr>
        <w:t>t</w:t>
      </w:r>
      <w:r w:rsidR="00BE0DD6">
        <w:rPr>
          <w:rFonts w:ascii="Arial" w:hAnsi="Arial" w:cs="Arial"/>
        </w:rPr>
        <w:t xml:space="preserve"> forgangne år. </w:t>
      </w:r>
      <w:r w:rsidR="007E2AC1">
        <w:rPr>
          <w:rFonts w:ascii="Arial" w:hAnsi="Arial" w:cs="Arial"/>
        </w:rPr>
        <w:t xml:space="preserve">Ortopædkirurgerne </w:t>
      </w:r>
      <w:r w:rsidR="00BE0DD6">
        <w:rPr>
          <w:rFonts w:ascii="Arial" w:hAnsi="Arial" w:cs="Arial"/>
        </w:rPr>
        <w:t xml:space="preserve">er </w:t>
      </w:r>
      <w:r w:rsidR="007E2AC1">
        <w:rPr>
          <w:rFonts w:ascii="Arial" w:hAnsi="Arial" w:cs="Arial"/>
        </w:rPr>
        <w:t xml:space="preserve">igen </w:t>
      </w:r>
      <w:r w:rsidR="00BE0DD6">
        <w:rPr>
          <w:rFonts w:ascii="Arial" w:hAnsi="Arial" w:cs="Arial"/>
        </w:rPr>
        <w:t xml:space="preserve">vendt tilbage til </w:t>
      </w:r>
      <w:r w:rsidR="0046320F" w:rsidRPr="00C508AB">
        <w:rPr>
          <w:rFonts w:ascii="Arial" w:hAnsi="Arial" w:cs="Arial"/>
        </w:rPr>
        <w:t xml:space="preserve">deres </w:t>
      </w:r>
      <w:r w:rsidR="00BE0DD6">
        <w:rPr>
          <w:rFonts w:ascii="Arial" w:hAnsi="Arial" w:cs="Arial"/>
        </w:rPr>
        <w:t>oprindelig</w:t>
      </w:r>
      <w:r w:rsidR="007E2AC1">
        <w:rPr>
          <w:rFonts w:ascii="Arial" w:hAnsi="Arial" w:cs="Arial"/>
        </w:rPr>
        <w:t>e</w:t>
      </w:r>
      <w:r w:rsidR="00BE0DD6">
        <w:rPr>
          <w:rFonts w:ascii="Arial" w:hAnsi="Arial" w:cs="Arial"/>
        </w:rPr>
        <w:t xml:space="preserve"> </w:t>
      </w:r>
      <w:r w:rsidR="00B06986">
        <w:rPr>
          <w:rFonts w:ascii="Arial" w:hAnsi="Arial" w:cs="Arial"/>
        </w:rPr>
        <w:t>virke</w:t>
      </w:r>
      <w:r w:rsidR="00BE0DD6">
        <w:rPr>
          <w:rFonts w:ascii="Arial" w:hAnsi="Arial" w:cs="Arial"/>
        </w:rPr>
        <w:t xml:space="preserve"> og begyndt at passe patienter igen efter en periode med </w:t>
      </w:r>
      <w:r w:rsidR="00B06986">
        <w:rPr>
          <w:rFonts w:ascii="Arial" w:hAnsi="Arial" w:cs="Arial"/>
        </w:rPr>
        <w:t xml:space="preserve">f.eks. </w:t>
      </w:r>
      <w:r w:rsidR="00BE0DD6">
        <w:rPr>
          <w:rFonts w:ascii="Arial" w:hAnsi="Arial" w:cs="Arial"/>
        </w:rPr>
        <w:t>nedskæring</w:t>
      </w:r>
      <w:r w:rsidR="00B06986">
        <w:rPr>
          <w:rFonts w:ascii="Arial" w:hAnsi="Arial" w:cs="Arial"/>
        </w:rPr>
        <w:t>er</w:t>
      </w:r>
      <w:r w:rsidR="00BE0DD6">
        <w:rPr>
          <w:rFonts w:ascii="Arial" w:hAnsi="Arial" w:cs="Arial"/>
        </w:rPr>
        <w:t xml:space="preserve"> i operationsaktivitet</w:t>
      </w:r>
      <w:r w:rsidR="00F708B1">
        <w:rPr>
          <w:rFonts w:ascii="Arial" w:hAnsi="Arial" w:cs="Arial"/>
        </w:rPr>
        <w:t>en</w:t>
      </w:r>
      <w:r w:rsidR="00BE0DD6">
        <w:rPr>
          <w:rFonts w:ascii="Arial" w:hAnsi="Arial" w:cs="Arial"/>
        </w:rPr>
        <w:t xml:space="preserve">. Efter </w:t>
      </w:r>
      <w:r w:rsidR="00B06986">
        <w:rPr>
          <w:rFonts w:ascii="Arial" w:hAnsi="Arial" w:cs="Arial"/>
        </w:rPr>
        <w:t xml:space="preserve">deltagelse i et </w:t>
      </w:r>
      <w:r w:rsidR="00BE0DD6">
        <w:rPr>
          <w:rFonts w:ascii="Arial" w:hAnsi="Arial" w:cs="Arial"/>
        </w:rPr>
        <w:t xml:space="preserve">møde </w:t>
      </w:r>
      <w:r w:rsidR="009E7E4C">
        <w:rPr>
          <w:rFonts w:ascii="Arial" w:hAnsi="Arial" w:cs="Arial"/>
        </w:rPr>
        <w:t>i EFORT k</w:t>
      </w:r>
      <w:r w:rsidR="007E2AC1">
        <w:rPr>
          <w:rFonts w:ascii="Arial" w:hAnsi="Arial" w:cs="Arial"/>
        </w:rPr>
        <w:t>unne</w:t>
      </w:r>
      <w:r w:rsidR="009E7E4C">
        <w:rPr>
          <w:rFonts w:ascii="Arial" w:hAnsi="Arial" w:cs="Arial"/>
        </w:rPr>
        <w:t xml:space="preserve"> </w:t>
      </w:r>
      <w:r w:rsidR="00F708B1">
        <w:rPr>
          <w:rFonts w:ascii="Arial" w:hAnsi="Arial" w:cs="Arial"/>
        </w:rPr>
        <w:t>BSO</w:t>
      </w:r>
      <w:r w:rsidR="009E7E4C">
        <w:rPr>
          <w:rFonts w:ascii="Arial" w:hAnsi="Arial" w:cs="Arial"/>
        </w:rPr>
        <w:t xml:space="preserve"> berette, at situationen ser meget alvorlig ud i Mellemeuropa, hvor man er i gang med nye nedlukninger. </w:t>
      </w:r>
      <w:r w:rsidR="009E7E4C">
        <w:rPr>
          <w:rFonts w:ascii="Arial" w:hAnsi="Arial" w:cs="Arial"/>
        </w:rPr>
        <w:br/>
        <w:t>Kongressen i år måtte</w:t>
      </w:r>
      <w:r w:rsidR="00D60102">
        <w:rPr>
          <w:rFonts w:ascii="Arial" w:hAnsi="Arial" w:cs="Arial"/>
        </w:rPr>
        <w:t xml:space="preserve"> </w:t>
      </w:r>
      <w:r w:rsidR="009E7E4C">
        <w:rPr>
          <w:rFonts w:ascii="Arial" w:hAnsi="Arial" w:cs="Arial"/>
        </w:rPr>
        <w:t>desværre aflyse</w:t>
      </w:r>
      <w:r w:rsidR="00F708B1">
        <w:rPr>
          <w:rFonts w:ascii="Arial" w:hAnsi="Arial" w:cs="Arial"/>
        </w:rPr>
        <w:t>s</w:t>
      </w:r>
      <w:r w:rsidR="00B06986">
        <w:rPr>
          <w:rFonts w:ascii="Arial" w:hAnsi="Arial" w:cs="Arial"/>
        </w:rPr>
        <w:t xml:space="preserve"> på grund af Covid-19 situationen</w:t>
      </w:r>
      <w:r w:rsidR="009E7E4C">
        <w:rPr>
          <w:rFonts w:ascii="Arial" w:hAnsi="Arial" w:cs="Arial"/>
        </w:rPr>
        <w:t>.</w:t>
      </w:r>
      <w:r w:rsidR="00B06986">
        <w:rPr>
          <w:rFonts w:ascii="Arial" w:hAnsi="Arial" w:cs="Arial"/>
        </w:rPr>
        <w:t xml:space="preserve"> </w:t>
      </w:r>
      <w:r w:rsidR="00F708B1">
        <w:rPr>
          <w:rFonts w:ascii="Arial" w:hAnsi="Arial" w:cs="Arial"/>
        </w:rPr>
        <w:t>DOS-kongre</w:t>
      </w:r>
      <w:r w:rsidR="00D60102">
        <w:rPr>
          <w:rFonts w:ascii="Arial" w:hAnsi="Arial" w:cs="Arial"/>
        </w:rPr>
        <w:t>s</w:t>
      </w:r>
      <w:r w:rsidR="00F708B1">
        <w:rPr>
          <w:rFonts w:ascii="Arial" w:hAnsi="Arial" w:cs="Arial"/>
        </w:rPr>
        <w:t xml:space="preserve">sen </w:t>
      </w:r>
      <w:r w:rsidR="00B06986">
        <w:rPr>
          <w:rFonts w:ascii="Arial" w:hAnsi="Arial" w:cs="Arial"/>
        </w:rPr>
        <w:t>i 2018</w:t>
      </w:r>
      <w:r w:rsidR="00F708B1">
        <w:rPr>
          <w:rFonts w:ascii="Arial" w:hAnsi="Arial" w:cs="Arial"/>
        </w:rPr>
        <w:t xml:space="preserve"> gav et negativt resultat</w:t>
      </w:r>
      <w:r w:rsidR="00B06986">
        <w:rPr>
          <w:rFonts w:ascii="Arial" w:hAnsi="Arial" w:cs="Arial"/>
        </w:rPr>
        <w:t xml:space="preserve">, da </w:t>
      </w:r>
      <w:r w:rsidR="007469A9">
        <w:rPr>
          <w:rFonts w:ascii="Arial" w:hAnsi="Arial" w:cs="Arial"/>
        </w:rPr>
        <w:t xml:space="preserve">en del af </w:t>
      </w:r>
      <w:r w:rsidR="00B06986">
        <w:rPr>
          <w:rFonts w:ascii="Arial" w:hAnsi="Arial" w:cs="Arial"/>
        </w:rPr>
        <w:t>industrien med kort varsel afmeldte deres deltagelse</w:t>
      </w:r>
      <w:r w:rsidR="00F708B1">
        <w:rPr>
          <w:rFonts w:ascii="Arial" w:hAnsi="Arial" w:cs="Arial"/>
        </w:rPr>
        <w:t xml:space="preserve">, </w:t>
      </w:r>
      <w:r w:rsidR="00D60102">
        <w:rPr>
          <w:rFonts w:ascii="Arial" w:hAnsi="Arial" w:cs="Arial"/>
        </w:rPr>
        <w:t>h</w:t>
      </w:r>
      <w:r w:rsidR="00F708B1">
        <w:rPr>
          <w:rFonts w:ascii="Arial" w:hAnsi="Arial" w:cs="Arial"/>
        </w:rPr>
        <w:t>vorfor d</w:t>
      </w:r>
      <w:r w:rsidR="00B06986">
        <w:rPr>
          <w:rFonts w:ascii="Arial" w:hAnsi="Arial" w:cs="Arial"/>
        </w:rPr>
        <w:t>er blev iværksat en række tiltag blandt andet at flytte kongressen til Vingsted</w:t>
      </w:r>
      <w:r w:rsidR="00F708B1">
        <w:rPr>
          <w:rFonts w:ascii="Arial" w:hAnsi="Arial" w:cs="Arial"/>
        </w:rPr>
        <w:t>,</w:t>
      </w:r>
      <w:r w:rsidR="00B06986">
        <w:rPr>
          <w:rFonts w:ascii="Arial" w:hAnsi="Arial" w:cs="Arial"/>
        </w:rPr>
        <w:t xml:space="preserve"> og at kongressen fremadrettet sk</w:t>
      </w:r>
      <w:r w:rsidR="00F708B1">
        <w:rPr>
          <w:rFonts w:ascii="Arial" w:hAnsi="Arial" w:cs="Arial"/>
        </w:rPr>
        <w:t>al</w:t>
      </w:r>
      <w:r w:rsidR="00B06986">
        <w:rPr>
          <w:rFonts w:ascii="Arial" w:hAnsi="Arial" w:cs="Arial"/>
        </w:rPr>
        <w:t xml:space="preserve"> afholdes skiftevis i København og </w:t>
      </w:r>
      <w:r w:rsidR="00227FF2">
        <w:rPr>
          <w:rFonts w:ascii="Arial" w:hAnsi="Arial" w:cs="Arial"/>
        </w:rPr>
        <w:t>Jylland</w:t>
      </w:r>
      <w:r w:rsidR="00B06986">
        <w:rPr>
          <w:rFonts w:ascii="Arial" w:hAnsi="Arial" w:cs="Arial"/>
        </w:rPr>
        <w:t xml:space="preserve">. </w:t>
      </w:r>
      <w:r w:rsidR="00D214D6">
        <w:rPr>
          <w:rFonts w:ascii="Arial" w:hAnsi="Arial" w:cs="Arial"/>
        </w:rPr>
        <w:t xml:space="preserve">MCI </w:t>
      </w:r>
      <w:r w:rsidR="00F708B1">
        <w:rPr>
          <w:rFonts w:ascii="Arial" w:hAnsi="Arial" w:cs="Arial"/>
        </w:rPr>
        <w:t xml:space="preserve">fik ansvaret for </w:t>
      </w:r>
      <w:r w:rsidR="00D214D6">
        <w:rPr>
          <w:rFonts w:ascii="Arial" w:hAnsi="Arial" w:cs="Arial"/>
        </w:rPr>
        <w:t>samarbejdet med industrien og udstillingen</w:t>
      </w:r>
      <w:r w:rsidR="00884FB2">
        <w:rPr>
          <w:rFonts w:ascii="Arial" w:hAnsi="Arial" w:cs="Arial"/>
        </w:rPr>
        <w:t xml:space="preserve"> </w:t>
      </w:r>
      <w:r w:rsidR="003D6F78">
        <w:rPr>
          <w:rFonts w:ascii="Arial" w:hAnsi="Arial" w:cs="Arial"/>
        </w:rPr>
        <w:t xml:space="preserve">for at </w:t>
      </w:r>
      <w:r w:rsidR="00E97399">
        <w:rPr>
          <w:rFonts w:ascii="Arial" w:hAnsi="Arial" w:cs="Arial"/>
        </w:rPr>
        <w:t>undgå at DOS</w:t>
      </w:r>
      <w:r w:rsidR="003D6F78">
        <w:rPr>
          <w:rFonts w:ascii="Arial" w:hAnsi="Arial" w:cs="Arial"/>
        </w:rPr>
        <w:t xml:space="preserve"> kom i samme situation </w:t>
      </w:r>
      <w:r w:rsidR="007E2AC1">
        <w:rPr>
          <w:rFonts w:ascii="Arial" w:hAnsi="Arial" w:cs="Arial"/>
        </w:rPr>
        <w:t xml:space="preserve">som </w:t>
      </w:r>
      <w:r w:rsidR="003D6F78">
        <w:rPr>
          <w:rFonts w:ascii="Arial" w:hAnsi="Arial" w:cs="Arial"/>
        </w:rPr>
        <w:t xml:space="preserve">i 2018. Det </w:t>
      </w:r>
      <w:r w:rsidR="007E2AC1">
        <w:rPr>
          <w:rFonts w:ascii="Arial" w:hAnsi="Arial" w:cs="Arial"/>
        </w:rPr>
        <w:t>viste</w:t>
      </w:r>
      <w:r w:rsidR="00AC0EF2">
        <w:rPr>
          <w:rFonts w:ascii="Arial" w:hAnsi="Arial" w:cs="Arial"/>
        </w:rPr>
        <w:t xml:space="preserve"> sig</w:t>
      </w:r>
      <w:r w:rsidR="003D6F78">
        <w:rPr>
          <w:rFonts w:ascii="Arial" w:hAnsi="Arial" w:cs="Arial"/>
        </w:rPr>
        <w:t xml:space="preserve"> at være en fornuftig løsning</w:t>
      </w:r>
      <w:r w:rsidR="00AC0EF2">
        <w:rPr>
          <w:rFonts w:ascii="Arial" w:hAnsi="Arial" w:cs="Arial"/>
        </w:rPr>
        <w:t xml:space="preserve">. Vi afholdte </w:t>
      </w:r>
      <w:r w:rsidR="002A2A10">
        <w:rPr>
          <w:rFonts w:ascii="Arial" w:hAnsi="Arial" w:cs="Arial"/>
        </w:rPr>
        <w:t xml:space="preserve">i 2019 </w:t>
      </w:r>
      <w:r w:rsidR="00AC0EF2">
        <w:rPr>
          <w:rFonts w:ascii="Arial" w:hAnsi="Arial" w:cs="Arial"/>
        </w:rPr>
        <w:t xml:space="preserve">en kongres med rekordmange deltagere og industrien var tilbage </w:t>
      </w:r>
      <w:r w:rsidR="00004972">
        <w:rPr>
          <w:rFonts w:ascii="Arial" w:hAnsi="Arial" w:cs="Arial"/>
        </w:rPr>
        <w:t xml:space="preserve">med store udstillinger, hvilket har resulteret i en positiv økonomi. </w:t>
      </w:r>
      <w:r w:rsidR="00464177">
        <w:rPr>
          <w:rFonts w:ascii="Arial" w:hAnsi="Arial" w:cs="Arial"/>
        </w:rPr>
        <w:t xml:space="preserve">Bestyrelsen </w:t>
      </w:r>
      <w:r w:rsidR="00E45471">
        <w:rPr>
          <w:rFonts w:ascii="Arial" w:hAnsi="Arial" w:cs="Arial"/>
        </w:rPr>
        <w:t xml:space="preserve">valgte </w:t>
      </w:r>
      <w:r w:rsidR="00E45471">
        <w:rPr>
          <w:rFonts w:ascii="Arial" w:hAnsi="Arial" w:cs="Arial"/>
        </w:rPr>
        <w:lastRenderedPageBreak/>
        <w:t>alligevel i foråret at opsige samarbejdet med MCI</w:t>
      </w:r>
      <w:r w:rsidR="00802F7C">
        <w:rPr>
          <w:rFonts w:ascii="Arial" w:hAnsi="Arial" w:cs="Arial"/>
        </w:rPr>
        <w:t xml:space="preserve">, da </w:t>
      </w:r>
      <w:r w:rsidR="00E97399">
        <w:rPr>
          <w:rFonts w:ascii="Arial" w:hAnsi="Arial" w:cs="Arial"/>
        </w:rPr>
        <w:t xml:space="preserve">bestyrelsen finder at </w:t>
      </w:r>
      <w:r w:rsidR="00802F7C">
        <w:rPr>
          <w:rFonts w:ascii="Arial" w:hAnsi="Arial" w:cs="Arial"/>
        </w:rPr>
        <w:t xml:space="preserve">opgaven </w:t>
      </w:r>
      <w:r w:rsidR="0065687A">
        <w:rPr>
          <w:rFonts w:ascii="Arial" w:hAnsi="Arial" w:cs="Arial"/>
        </w:rPr>
        <w:t xml:space="preserve">naturligt </w:t>
      </w:r>
      <w:r w:rsidR="00CA7FA8">
        <w:rPr>
          <w:rFonts w:ascii="Arial" w:hAnsi="Arial" w:cs="Arial"/>
        </w:rPr>
        <w:t xml:space="preserve">henhører til </w:t>
      </w:r>
      <w:r w:rsidR="00E97399">
        <w:rPr>
          <w:rFonts w:ascii="Arial" w:hAnsi="Arial" w:cs="Arial"/>
        </w:rPr>
        <w:t>DOS-</w:t>
      </w:r>
      <w:r w:rsidR="00CA7FA8">
        <w:rPr>
          <w:rFonts w:ascii="Arial" w:hAnsi="Arial" w:cs="Arial"/>
        </w:rPr>
        <w:t>sekretariatet</w:t>
      </w:r>
      <w:r w:rsidR="00E97399">
        <w:rPr>
          <w:rFonts w:ascii="Arial" w:hAnsi="Arial" w:cs="Arial"/>
        </w:rPr>
        <w:t xml:space="preserve">. Derudover fandt bestyrelsen at </w:t>
      </w:r>
      <w:r w:rsidR="00CA7FA8">
        <w:rPr>
          <w:rFonts w:ascii="Arial" w:hAnsi="Arial" w:cs="Arial"/>
        </w:rPr>
        <w:t xml:space="preserve">udgiften </w:t>
      </w:r>
      <w:r w:rsidR="00E97399">
        <w:rPr>
          <w:rFonts w:ascii="Arial" w:hAnsi="Arial" w:cs="Arial"/>
        </w:rPr>
        <w:t xml:space="preserve">til MCI </w:t>
      </w:r>
      <w:r w:rsidR="00CA7FA8">
        <w:rPr>
          <w:rFonts w:ascii="Arial" w:hAnsi="Arial" w:cs="Arial"/>
        </w:rPr>
        <w:t>på kr. 250.000,00</w:t>
      </w:r>
      <w:r w:rsidR="008860FB">
        <w:rPr>
          <w:rFonts w:ascii="Arial" w:hAnsi="Arial" w:cs="Arial"/>
        </w:rPr>
        <w:t xml:space="preserve"> </w:t>
      </w:r>
      <w:r w:rsidR="006F10A1">
        <w:rPr>
          <w:rFonts w:ascii="Arial" w:hAnsi="Arial" w:cs="Arial"/>
        </w:rPr>
        <w:t xml:space="preserve">kunne anvendes bedre </w:t>
      </w:r>
      <w:r w:rsidR="00C31A6E">
        <w:rPr>
          <w:rFonts w:ascii="Arial" w:hAnsi="Arial" w:cs="Arial"/>
        </w:rPr>
        <w:t>i eget regi</w:t>
      </w:r>
      <w:r w:rsidR="00E97399">
        <w:rPr>
          <w:rFonts w:ascii="Arial" w:hAnsi="Arial" w:cs="Arial"/>
        </w:rPr>
        <w:t xml:space="preserve">. </w:t>
      </w:r>
      <w:r w:rsidR="00E36E84">
        <w:rPr>
          <w:rFonts w:ascii="Arial" w:hAnsi="Arial" w:cs="Arial"/>
        </w:rPr>
        <w:t xml:space="preserve">Desværre måtte </w:t>
      </w:r>
      <w:r w:rsidR="00333C9D">
        <w:rPr>
          <w:rFonts w:ascii="Arial" w:hAnsi="Arial" w:cs="Arial"/>
        </w:rPr>
        <w:t xml:space="preserve">DOS i august </w:t>
      </w:r>
      <w:r w:rsidR="00E91E93">
        <w:rPr>
          <w:rFonts w:ascii="Arial" w:hAnsi="Arial" w:cs="Arial"/>
        </w:rPr>
        <w:t>erkende</w:t>
      </w:r>
      <w:r w:rsidR="00333C9D">
        <w:rPr>
          <w:rFonts w:ascii="Arial" w:hAnsi="Arial" w:cs="Arial"/>
        </w:rPr>
        <w:t xml:space="preserve"> at kongressen</w:t>
      </w:r>
      <w:r w:rsidR="00716607">
        <w:rPr>
          <w:rFonts w:ascii="Arial" w:hAnsi="Arial" w:cs="Arial"/>
        </w:rPr>
        <w:t>,</w:t>
      </w:r>
      <w:r w:rsidR="00333C9D">
        <w:rPr>
          <w:rFonts w:ascii="Arial" w:hAnsi="Arial" w:cs="Arial"/>
        </w:rPr>
        <w:t xml:space="preserve"> grundet Covid 19</w:t>
      </w:r>
      <w:r w:rsidR="00716607">
        <w:rPr>
          <w:rFonts w:ascii="Arial" w:hAnsi="Arial" w:cs="Arial"/>
        </w:rPr>
        <w:t>,</w:t>
      </w:r>
      <w:r w:rsidR="00333C9D">
        <w:rPr>
          <w:rFonts w:ascii="Arial" w:hAnsi="Arial" w:cs="Arial"/>
        </w:rPr>
        <w:t xml:space="preserve"> ikke kunne </w:t>
      </w:r>
      <w:r w:rsidR="00E91E93">
        <w:rPr>
          <w:rFonts w:ascii="Arial" w:hAnsi="Arial" w:cs="Arial"/>
        </w:rPr>
        <w:t>afholdes.</w:t>
      </w:r>
      <w:r w:rsidR="00716607">
        <w:rPr>
          <w:rFonts w:ascii="Arial" w:hAnsi="Arial" w:cs="Arial"/>
        </w:rPr>
        <w:t xml:space="preserve"> Dette gav naturligvis anledning til </w:t>
      </w:r>
      <w:r w:rsidR="00916D20">
        <w:rPr>
          <w:rFonts w:ascii="Arial" w:hAnsi="Arial" w:cs="Arial"/>
        </w:rPr>
        <w:t xml:space="preserve">en del ekstra opgaver </w:t>
      </w:r>
      <w:r w:rsidR="001540BA">
        <w:rPr>
          <w:rFonts w:ascii="Arial" w:hAnsi="Arial" w:cs="Arial"/>
        </w:rPr>
        <w:t xml:space="preserve">blandt andet med at tilbageføre alle indbetalinger </w:t>
      </w:r>
      <w:r w:rsidR="00DC6681">
        <w:rPr>
          <w:rFonts w:ascii="Arial" w:hAnsi="Arial" w:cs="Arial"/>
        </w:rPr>
        <w:t>til industrien. Det næste var aftalen med Scandi</w:t>
      </w:r>
      <w:r w:rsidR="00E01885">
        <w:rPr>
          <w:rFonts w:ascii="Arial" w:hAnsi="Arial" w:cs="Arial"/>
        </w:rPr>
        <w:t>c Hotel</w:t>
      </w:r>
      <w:r w:rsidR="00740144">
        <w:rPr>
          <w:rFonts w:ascii="Arial" w:hAnsi="Arial" w:cs="Arial"/>
        </w:rPr>
        <w:t xml:space="preserve">, </w:t>
      </w:r>
      <w:r w:rsidR="00736609">
        <w:rPr>
          <w:rFonts w:ascii="Arial" w:hAnsi="Arial" w:cs="Arial"/>
        </w:rPr>
        <w:t xml:space="preserve">hvor </w:t>
      </w:r>
      <w:r w:rsidR="00E97399">
        <w:rPr>
          <w:rFonts w:ascii="Arial" w:hAnsi="Arial" w:cs="Arial"/>
        </w:rPr>
        <w:t>man</w:t>
      </w:r>
      <w:r w:rsidR="00736609">
        <w:rPr>
          <w:rFonts w:ascii="Arial" w:hAnsi="Arial" w:cs="Arial"/>
        </w:rPr>
        <w:t xml:space="preserve"> efter lange forhandlinger, kom i mål med en </w:t>
      </w:r>
      <w:r w:rsidR="00E97399">
        <w:rPr>
          <w:rFonts w:ascii="Arial" w:hAnsi="Arial" w:cs="Arial"/>
        </w:rPr>
        <w:t xml:space="preserve">yderst tilfredsstillende </w:t>
      </w:r>
      <w:r w:rsidR="00CC560F">
        <w:rPr>
          <w:rFonts w:ascii="Arial" w:hAnsi="Arial" w:cs="Arial"/>
        </w:rPr>
        <w:t>løsning</w:t>
      </w:r>
      <w:r w:rsidR="00D60102">
        <w:rPr>
          <w:rFonts w:ascii="Arial" w:hAnsi="Arial" w:cs="Arial"/>
        </w:rPr>
        <w:t>,</w:t>
      </w:r>
      <w:r w:rsidR="00E97399">
        <w:rPr>
          <w:rFonts w:ascii="Arial" w:hAnsi="Arial" w:cs="Arial"/>
        </w:rPr>
        <w:t xml:space="preserve"> idet den aktuelle aftale bliver overført til 2021</w:t>
      </w:r>
      <w:r w:rsidR="00C945C5">
        <w:rPr>
          <w:rFonts w:ascii="Arial" w:hAnsi="Arial" w:cs="Arial"/>
        </w:rPr>
        <w:t>.</w:t>
      </w:r>
      <w:r w:rsidR="00E97399">
        <w:rPr>
          <w:rFonts w:ascii="Arial" w:hAnsi="Arial" w:cs="Arial"/>
        </w:rPr>
        <w:t xml:space="preserve"> Samlet set flyttes jub</w:t>
      </w:r>
      <w:r w:rsidR="00D60102">
        <w:rPr>
          <w:rFonts w:ascii="Arial" w:hAnsi="Arial" w:cs="Arial"/>
        </w:rPr>
        <w:t>i</w:t>
      </w:r>
      <w:r w:rsidR="00E97399">
        <w:rPr>
          <w:rFonts w:ascii="Arial" w:hAnsi="Arial" w:cs="Arial"/>
        </w:rPr>
        <w:t>læumskongressen 2020 til afholdelse i 2021</w:t>
      </w:r>
      <w:r w:rsidR="00C945C5">
        <w:rPr>
          <w:rFonts w:ascii="Arial" w:hAnsi="Arial" w:cs="Arial"/>
        </w:rPr>
        <w:t>.</w:t>
      </w:r>
      <w:r w:rsidR="00902B3C">
        <w:rPr>
          <w:rFonts w:ascii="Arial" w:hAnsi="Arial" w:cs="Arial"/>
        </w:rPr>
        <w:br/>
      </w:r>
      <w:r w:rsidR="00D927D5">
        <w:rPr>
          <w:rFonts w:ascii="Arial" w:hAnsi="Arial" w:cs="Arial"/>
        </w:rPr>
        <w:t xml:space="preserve">Endelig har der været mange udfordringer </w:t>
      </w:r>
      <w:r w:rsidR="00413DB0">
        <w:rPr>
          <w:rFonts w:ascii="Arial" w:hAnsi="Arial" w:cs="Arial"/>
        </w:rPr>
        <w:t>i EFORT, hvor Scientific Chair, Søren Overgaard</w:t>
      </w:r>
      <w:r w:rsidR="009345C9">
        <w:rPr>
          <w:rFonts w:ascii="Arial" w:hAnsi="Arial" w:cs="Arial"/>
        </w:rPr>
        <w:t>, gør et stort stykke arbejde i EFORT</w:t>
      </w:r>
      <w:r w:rsidR="00C945C5">
        <w:rPr>
          <w:rFonts w:ascii="Arial" w:hAnsi="Arial" w:cs="Arial"/>
        </w:rPr>
        <w:t>. EFORT</w:t>
      </w:r>
      <w:r w:rsidR="003D1942">
        <w:rPr>
          <w:rFonts w:ascii="Arial" w:hAnsi="Arial" w:cs="Arial"/>
        </w:rPr>
        <w:t xml:space="preserve"> </w:t>
      </w:r>
      <w:r w:rsidR="009345C9">
        <w:rPr>
          <w:rFonts w:ascii="Arial" w:hAnsi="Arial" w:cs="Arial"/>
        </w:rPr>
        <w:t xml:space="preserve">måtte </w:t>
      </w:r>
      <w:r w:rsidR="00C945C5">
        <w:rPr>
          <w:rFonts w:ascii="Arial" w:hAnsi="Arial" w:cs="Arial"/>
        </w:rPr>
        <w:t>også</w:t>
      </w:r>
      <w:r w:rsidR="009345C9">
        <w:rPr>
          <w:rFonts w:ascii="Arial" w:hAnsi="Arial" w:cs="Arial"/>
        </w:rPr>
        <w:t xml:space="preserve"> aflyse </w:t>
      </w:r>
      <w:r w:rsidR="00920EB0">
        <w:rPr>
          <w:rFonts w:ascii="Arial" w:hAnsi="Arial" w:cs="Arial"/>
        </w:rPr>
        <w:t>deres kongres i Wien</w:t>
      </w:r>
      <w:r w:rsidR="003D1942">
        <w:rPr>
          <w:rFonts w:ascii="Arial" w:hAnsi="Arial" w:cs="Arial"/>
        </w:rPr>
        <w:t xml:space="preserve">, og i stedet </w:t>
      </w:r>
      <w:r w:rsidR="00531F99">
        <w:rPr>
          <w:rFonts w:ascii="Arial" w:hAnsi="Arial" w:cs="Arial"/>
        </w:rPr>
        <w:t>afholde</w:t>
      </w:r>
      <w:r w:rsidR="00F363F6">
        <w:rPr>
          <w:rFonts w:ascii="Arial" w:hAnsi="Arial" w:cs="Arial"/>
        </w:rPr>
        <w:t>r</w:t>
      </w:r>
      <w:r w:rsidR="00531F99">
        <w:rPr>
          <w:rFonts w:ascii="Arial" w:hAnsi="Arial" w:cs="Arial"/>
        </w:rPr>
        <w:t xml:space="preserve"> en virtuel kongres </w:t>
      </w:r>
      <w:r w:rsidR="00F363F6">
        <w:rPr>
          <w:rFonts w:ascii="Arial" w:hAnsi="Arial" w:cs="Arial"/>
        </w:rPr>
        <w:t xml:space="preserve">fra den 28. </w:t>
      </w:r>
      <w:r w:rsidR="00B104BA">
        <w:rPr>
          <w:rFonts w:ascii="Arial" w:hAnsi="Arial" w:cs="Arial"/>
        </w:rPr>
        <w:t xml:space="preserve">– 30. oktober 2020. Opslaget fremgår af </w:t>
      </w:r>
      <w:r w:rsidR="003D1942">
        <w:rPr>
          <w:rFonts w:ascii="Arial" w:hAnsi="Arial" w:cs="Arial"/>
        </w:rPr>
        <w:t>DOS´</w:t>
      </w:r>
      <w:r w:rsidR="00B104BA">
        <w:rPr>
          <w:rFonts w:ascii="Arial" w:hAnsi="Arial" w:cs="Arial"/>
        </w:rPr>
        <w:t xml:space="preserve"> hjemmeside og DOS opfordrer alle medlemmer til at melde sig til </w:t>
      </w:r>
      <w:r w:rsidR="00F65631">
        <w:rPr>
          <w:rFonts w:ascii="Arial" w:hAnsi="Arial" w:cs="Arial"/>
        </w:rPr>
        <w:t>arrangementet.</w:t>
      </w:r>
      <w:r w:rsidR="009958F1">
        <w:rPr>
          <w:rFonts w:ascii="Arial" w:hAnsi="Arial" w:cs="Arial"/>
        </w:rPr>
        <w:t xml:space="preserve"> </w:t>
      </w:r>
      <w:r w:rsidR="003D1942">
        <w:rPr>
          <w:rFonts w:ascii="Arial" w:hAnsi="Arial" w:cs="Arial"/>
        </w:rPr>
        <w:t xml:space="preserve">I </w:t>
      </w:r>
      <w:r w:rsidR="00C74E2A">
        <w:rPr>
          <w:rFonts w:ascii="Arial" w:hAnsi="Arial" w:cs="Arial"/>
        </w:rPr>
        <w:t xml:space="preserve">EFORT </w:t>
      </w:r>
      <w:r w:rsidR="003D1942">
        <w:rPr>
          <w:rFonts w:ascii="Arial" w:hAnsi="Arial" w:cs="Arial"/>
        </w:rPr>
        <w:t>arbejdes der bl.a.</w:t>
      </w:r>
      <w:r w:rsidR="009A1FF9">
        <w:rPr>
          <w:rFonts w:ascii="Arial" w:hAnsi="Arial" w:cs="Arial"/>
        </w:rPr>
        <w:t xml:space="preserve"> </w:t>
      </w:r>
      <w:r w:rsidR="00C74E2A">
        <w:rPr>
          <w:rFonts w:ascii="Arial" w:hAnsi="Arial" w:cs="Arial"/>
        </w:rPr>
        <w:t xml:space="preserve">fortsat </w:t>
      </w:r>
      <w:r w:rsidR="0046320F" w:rsidRPr="00C508AB">
        <w:rPr>
          <w:rFonts w:ascii="Arial" w:hAnsi="Arial" w:cs="Arial"/>
        </w:rPr>
        <w:t xml:space="preserve">med </w:t>
      </w:r>
      <w:r w:rsidR="00C945C5">
        <w:rPr>
          <w:rFonts w:ascii="Arial" w:hAnsi="Arial" w:cs="Arial"/>
        </w:rPr>
        <w:t>M</w:t>
      </w:r>
      <w:r w:rsidR="00C74E2A">
        <w:rPr>
          <w:rFonts w:ascii="Arial" w:hAnsi="Arial" w:cs="Arial"/>
        </w:rPr>
        <w:t xml:space="preserve">edical </w:t>
      </w:r>
      <w:r w:rsidR="00C945C5">
        <w:rPr>
          <w:rFonts w:ascii="Arial" w:hAnsi="Arial" w:cs="Arial"/>
        </w:rPr>
        <w:t>D</w:t>
      </w:r>
      <w:r w:rsidR="00C74E2A">
        <w:rPr>
          <w:rFonts w:ascii="Arial" w:hAnsi="Arial" w:cs="Arial"/>
        </w:rPr>
        <w:t xml:space="preserve">evice </w:t>
      </w:r>
      <w:r w:rsidR="00C945C5">
        <w:rPr>
          <w:rFonts w:ascii="Arial" w:hAnsi="Arial" w:cs="Arial"/>
        </w:rPr>
        <w:t>R</w:t>
      </w:r>
      <w:r w:rsidR="00C74E2A">
        <w:rPr>
          <w:rFonts w:ascii="Arial" w:hAnsi="Arial" w:cs="Arial"/>
        </w:rPr>
        <w:t>egulation</w:t>
      </w:r>
      <w:r w:rsidR="003D1942">
        <w:rPr>
          <w:rFonts w:ascii="Arial" w:hAnsi="Arial" w:cs="Arial"/>
        </w:rPr>
        <w:t>,</w:t>
      </w:r>
      <w:r w:rsidR="00C945C5">
        <w:rPr>
          <w:rFonts w:ascii="Arial" w:hAnsi="Arial" w:cs="Arial"/>
        </w:rPr>
        <w:t xml:space="preserve"> der af europaparlamentet pga. covid situationen er udskudt 1 år. </w:t>
      </w:r>
      <w:r w:rsidR="003D1942">
        <w:rPr>
          <w:rFonts w:ascii="Arial" w:hAnsi="Arial" w:cs="Arial"/>
        </w:rPr>
        <w:t xml:space="preserve"> </w:t>
      </w:r>
      <w:r w:rsidR="000526C0">
        <w:rPr>
          <w:rFonts w:ascii="Arial" w:hAnsi="Arial" w:cs="Arial"/>
        </w:rPr>
        <w:t xml:space="preserve"> </w:t>
      </w:r>
      <w:r w:rsidR="0059479C">
        <w:rPr>
          <w:rFonts w:ascii="Arial" w:hAnsi="Arial" w:cs="Arial"/>
        </w:rPr>
        <w:br/>
      </w:r>
      <w:r w:rsidR="00C945C5">
        <w:rPr>
          <w:rFonts w:ascii="Arial" w:hAnsi="Arial" w:cs="Arial"/>
        </w:rPr>
        <w:t>NOF-kongressen</w:t>
      </w:r>
      <w:r w:rsidR="003D1942">
        <w:rPr>
          <w:rFonts w:ascii="Arial" w:hAnsi="Arial" w:cs="Arial"/>
        </w:rPr>
        <w:t xml:space="preserve"> 2020 </w:t>
      </w:r>
      <w:r w:rsidR="0059479C">
        <w:rPr>
          <w:rFonts w:ascii="Arial" w:hAnsi="Arial" w:cs="Arial"/>
        </w:rPr>
        <w:t xml:space="preserve">skulle være afholdt </w:t>
      </w:r>
      <w:r w:rsidR="007469A9">
        <w:rPr>
          <w:rFonts w:ascii="Arial" w:hAnsi="Arial" w:cs="Arial"/>
        </w:rPr>
        <w:t>med</w:t>
      </w:r>
      <w:r w:rsidR="003D1942">
        <w:rPr>
          <w:rFonts w:ascii="Arial" w:hAnsi="Arial" w:cs="Arial"/>
        </w:rPr>
        <w:t xml:space="preserve"> </w:t>
      </w:r>
      <w:r w:rsidR="0059479C">
        <w:rPr>
          <w:rFonts w:ascii="Arial" w:hAnsi="Arial" w:cs="Arial"/>
        </w:rPr>
        <w:t xml:space="preserve">100-års jubilæum symposium i </w:t>
      </w:r>
      <w:r w:rsidR="0032458B">
        <w:rPr>
          <w:rFonts w:ascii="Arial" w:hAnsi="Arial" w:cs="Arial"/>
        </w:rPr>
        <w:t xml:space="preserve">Trondheim, en begivenhed alle havde set frem til. </w:t>
      </w:r>
      <w:r w:rsidR="00260DAA">
        <w:rPr>
          <w:rFonts w:ascii="Arial" w:hAnsi="Arial" w:cs="Arial"/>
        </w:rPr>
        <w:t xml:space="preserve">Desværre blev det også aflyst med kort varsel. </w:t>
      </w:r>
      <w:r w:rsidR="00C945C5">
        <w:rPr>
          <w:rFonts w:ascii="Arial" w:hAnsi="Arial" w:cs="Arial"/>
        </w:rPr>
        <w:t>DOS-bestyrelsen</w:t>
      </w:r>
      <w:r w:rsidR="009E43E4">
        <w:rPr>
          <w:rFonts w:ascii="Arial" w:hAnsi="Arial" w:cs="Arial"/>
        </w:rPr>
        <w:t xml:space="preserve"> </w:t>
      </w:r>
      <w:r w:rsidR="0079740A">
        <w:rPr>
          <w:rFonts w:ascii="Arial" w:hAnsi="Arial" w:cs="Arial"/>
        </w:rPr>
        <w:t xml:space="preserve">har indledt et arbejde med at </w:t>
      </w:r>
      <w:r w:rsidR="00EF1607">
        <w:rPr>
          <w:rFonts w:ascii="Arial" w:hAnsi="Arial" w:cs="Arial"/>
        </w:rPr>
        <w:t xml:space="preserve">reformere </w:t>
      </w:r>
      <w:r w:rsidR="00116867">
        <w:rPr>
          <w:rFonts w:ascii="Arial" w:hAnsi="Arial" w:cs="Arial"/>
        </w:rPr>
        <w:t xml:space="preserve">NOF </w:t>
      </w:r>
      <w:r w:rsidR="000726EB">
        <w:rPr>
          <w:rFonts w:ascii="Arial" w:hAnsi="Arial" w:cs="Arial"/>
        </w:rPr>
        <w:t xml:space="preserve">og ACTA samarbejdet </w:t>
      </w:r>
      <w:r w:rsidR="00685BA8">
        <w:rPr>
          <w:rFonts w:ascii="Arial" w:hAnsi="Arial" w:cs="Arial"/>
        </w:rPr>
        <w:t xml:space="preserve">og de to organisationers gennemslagskraft. </w:t>
      </w:r>
      <w:r w:rsidR="00260DAA">
        <w:rPr>
          <w:rFonts w:ascii="Arial" w:hAnsi="Arial" w:cs="Arial"/>
        </w:rPr>
        <w:t>Der er planlagt nyt møde i Amsterdam i november måned</w:t>
      </w:r>
      <w:r w:rsidR="00723B7E">
        <w:rPr>
          <w:rFonts w:ascii="Arial" w:hAnsi="Arial" w:cs="Arial"/>
        </w:rPr>
        <w:t xml:space="preserve">. </w:t>
      </w:r>
      <w:r w:rsidR="00771373">
        <w:rPr>
          <w:rFonts w:ascii="Arial" w:hAnsi="Arial" w:cs="Arial"/>
        </w:rPr>
        <w:br/>
        <w:t xml:space="preserve">Da </w:t>
      </w:r>
      <w:r w:rsidR="0099018B">
        <w:rPr>
          <w:rFonts w:ascii="Arial" w:hAnsi="Arial" w:cs="Arial"/>
        </w:rPr>
        <w:t xml:space="preserve">BSO </w:t>
      </w:r>
      <w:r w:rsidR="00771373">
        <w:rPr>
          <w:rFonts w:ascii="Arial" w:hAnsi="Arial" w:cs="Arial"/>
        </w:rPr>
        <w:t>tiltrådte</w:t>
      </w:r>
      <w:r w:rsidR="00A470DF">
        <w:rPr>
          <w:rFonts w:ascii="Arial" w:hAnsi="Arial" w:cs="Arial"/>
        </w:rPr>
        <w:t>,</w:t>
      </w:r>
      <w:r w:rsidR="00771373">
        <w:rPr>
          <w:rFonts w:ascii="Arial" w:hAnsi="Arial" w:cs="Arial"/>
        </w:rPr>
        <w:t xml:space="preserve"> </w:t>
      </w:r>
      <w:r w:rsidR="00D72605">
        <w:rPr>
          <w:rFonts w:ascii="Arial" w:hAnsi="Arial" w:cs="Arial"/>
        </w:rPr>
        <w:t>som formand i DOS</w:t>
      </w:r>
      <w:r w:rsidR="00A470DF">
        <w:rPr>
          <w:rFonts w:ascii="Arial" w:hAnsi="Arial" w:cs="Arial"/>
        </w:rPr>
        <w:t>,</w:t>
      </w:r>
      <w:r w:rsidR="00330B39">
        <w:rPr>
          <w:rFonts w:ascii="Arial" w:hAnsi="Arial" w:cs="Arial"/>
        </w:rPr>
        <w:t xml:space="preserve"> </w:t>
      </w:r>
      <w:r w:rsidR="0099018B">
        <w:rPr>
          <w:rFonts w:ascii="Arial" w:hAnsi="Arial" w:cs="Arial"/>
        </w:rPr>
        <w:t xml:space="preserve">blev det besluttet at </w:t>
      </w:r>
      <w:r w:rsidR="00F711D6">
        <w:rPr>
          <w:rFonts w:ascii="Arial" w:hAnsi="Arial" w:cs="Arial"/>
        </w:rPr>
        <w:t xml:space="preserve">øge </w:t>
      </w:r>
      <w:r w:rsidR="00C945C5">
        <w:rPr>
          <w:rFonts w:ascii="Arial" w:hAnsi="Arial" w:cs="Arial"/>
        </w:rPr>
        <w:t>DOS ´synlighed</w:t>
      </w:r>
      <w:r w:rsidR="00F711D6">
        <w:rPr>
          <w:rFonts w:ascii="Arial" w:hAnsi="Arial" w:cs="Arial"/>
        </w:rPr>
        <w:t xml:space="preserve"> i medierne</w:t>
      </w:r>
      <w:r w:rsidR="00771171">
        <w:rPr>
          <w:rFonts w:ascii="Arial" w:hAnsi="Arial" w:cs="Arial"/>
        </w:rPr>
        <w:t xml:space="preserve">. </w:t>
      </w:r>
      <w:r w:rsidR="00A470DF">
        <w:rPr>
          <w:rFonts w:ascii="Arial" w:hAnsi="Arial" w:cs="Arial"/>
        </w:rPr>
        <w:br/>
      </w:r>
      <w:r w:rsidR="00771171">
        <w:rPr>
          <w:rFonts w:ascii="Arial" w:hAnsi="Arial" w:cs="Arial"/>
        </w:rPr>
        <w:t>I år har DOS haft fire sager</w:t>
      </w:r>
      <w:r w:rsidR="00A455F1">
        <w:rPr>
          <w:rFonts w:ascii="Arial" w:hAnsi="Arial" w:cs="Arial"/>
        </w:rPr>
        <w:t xml:space="preserve">, som har været i dagspressen. Dels </w:t>
      </w:r>
      <w:r w:rsidR="00C945C5">
        <w:rPr>
          <w:rFonts w:ascii="Arial" w:hAnsi="Arial" w:cs="Arial"/>
        </w:rPr>
        <w:t xml:space="preserve">i sagen </w:t>
      </w:r>
      <w:r w:rsidR="00144899">
        <w:rPr>
          <w:rFonts w:ascii="Arial" w:hAnsi="Arial" w:cs="Arial"/>
        </w:rPr>
        <w:t xml:space="preserve">om </w:t>
      </w:r>
      <w:r w:rsidR="00C945C5">
        <w:rPr>
          <w:rFonts w:ascii="Arial" w:hAnsi="Arial" w:cs="Arial"/>
        </w:rPr>
        <w:t xml:space="preserve">nedsættelse af </w:t>
      </w:r>
      <w:r w:rsidR="00A470DF">
        <w:rPr>
          <w:rFonts w:ascii="Arial" w:hAnsi="Arial" w:cs="Arial"/>
        </w:rPr>
        <w:t>behandlingsråd</w:t>
      </w:r>
      <w:r w:rsidR="007469A9">
        <w:rPr>
          <w:rFonts w:ascii="Arial" w:hAnsi="Arial" w:cs="Arial"/>
        </w:rPr>
        <w:t>,</w:t>
      </w:r>
      <w:r w:rsidR="0046320F">
        <w:rPr>
          <w:rFonts w:ascii="Arial" w:hAnsi="Arial" w:cs="Arial"/>
          <w:color w:val="FF0000"/>
        </w:rPr>
        <w:t xml:space="preserve"> </w:t>
      </w:r>
      <w:r w:rsidR="00144899">
        <w:rPr>
          <w:rFonts w:ascii="Arial" w:hAnsi="Arial" w:cs="Arial"/>
        </w:rPr>
        <w:t xml:space="preserve">der skal </w:t>
      </w:r>
      <w:r w:rsidR="00C945C5">
        <w:rPr>
          <w:rFonts w:ascii="Arial" w:hAnsi="Arial" w:cs="Arial"/>
        </w:rPr>
        <w:t>behandle nye beh</w:t>
      </w:r>
      <w:r w:rsidR="007469A9">
        <w:rPr>
          <w:rFonts w:ascii="Arial" w:hAnsi="Arial" w:cs="Arial"/>
        </w:rPr>
        <w:t>andlings</w:t>
      </w:r>
      <w:r w:rsidR="00C945C5">
        <w:rPr>
          <w:rFonts w:ascii="Arial" w:hAnsi="Arial" w:cs="Arial"/>
        </w:rPr>
        <w:t>tilbud</w:t>
      </w:r>
      <w:r w:rsidR="00A470DF">
        <w:rPr>
          <w:rFonts w:ascii="Arial" w:hAnsi="Arial" w:cs="Arial"/>
        </w:rPr>
        <w:t>,</w:t>
      </w:r>
      <w:r w:rsidR="00D85E46">
        <w:rPr>
          <w:rFonts w:ascii="Arial" w:hAnsi="Arial" w:cs="Arial"/>
        </w:rPr>
        <w:t xml:space="preserve"> </w:t>
      </w:r>
      <w:r w:rsidR="00C945C5">
        <w:rPr>
          <w:rFonts w:ascii="Arial" w:hAnsi="Arial" w:cs="Arial"/>
        </w:rPr>
        <w:t>hvor DOS har advokeret for større grad af lægeindflydelse</w:t>
      </w:r>
      <w:r w:rsidR="00A470DF">
        <w:rPr>
          <w:rFonts w:ascii="Arial" w:hAnsi="Arial" w:cs="Arial"/>
        </w:rPr>
        <w:t>. A</w:t>
      </w:r>
      <w:r w:rsidR="00BD55EE">
        <w:rPr>
          <w:rFonts w:ascii="Arial" w:hAnsi="Arial" w:cs="Arial"/>
        </w:rPr>
        <w:t>fskaffelse af behandlingsgaranti</w:t>
      </w:r>
      <w:r w:rsidR="00A470DF">
        <w:rPr>
          <w:rFonts w:ascii="Arial" w:hAnsi="Arial" w:cs="Arial"/>
        </w:rPr>
        <w:t>en</w:t>
      </w:r>
      <w:r w:rsidR="00BD55EE">
        <w:rPr>
          <w:rFonts w:ascii="Arial" w:hAnsi="Arial" w:cs="Arial"/>
        </w:rPr>
        <w:t>, hvor DOS mener, at det er lægerne</w:t>
      </w:r>
      <w:r w:rsidR="00E42502">
        <w:rPr>
          <w:rFonts w:ascii="Arial" w:hAnsi="Arial" w:cs="Arial"/>
        </w:rPr>
        <w:t xml:space="preserve">, der </w:t>
      </w:r>
      <w:r w:rsidR="00E42502">
        <w:rPr>
          <w:rFonts w:ascii="Arial" w:hAnsi="Arial" w:cs="Arial"/>
        </w:rPr>
        <w:lastRenderedPageBreak/>
        <w:t>skal prioritere. Meningsløst dobbeltarbejde om hofteoperationer</w:t>
      </w:r>
      <w:r w:rsidR="007469A9">
        <w:rPr>
          <w:rFonts w:ascii="Arial" w:hAnsi="Arial" w:cs="Arial"/>
        </w:rPr>
        <w:t xml:space="preserve">, </w:t>
      </w:r>
      <w:r w:rsidR="00B67BFB">
        <w:rPr>
          <w:rFonts w:ascii="Arial" w:hAnsi="Arial" w:cs="Arial"/>
        </w:rPr>
        <w:t>de</w:t>
      </w:r>
      <w:r w:rsidR="00A470DF">
        <w:rPr>
          <w:rFonts w:ascii="Arial" w:hAnsi="Arial" w:cs="Arial"/>
        </w:rPr>
        <w:t>r</w:t>
      </w:r>
      <w:r w:rsidR="00B67BFB">
        <w:rPr>
          <w:rFonts w:ascii="Arial" w:hAnsi="Arial" w:cs="Arial"/>
        </w:rPr>
        <w:t xml:space="preserve"> hænger sammen med</w:t>
      </w:r>
      <w:r w:rsidR="00A470DF">
        <w:rPr>
          <w:rFonts w:ascii="Arial" w:hAnsi="Arial" w:cs="Arial"/>
        </w:rPr>
        <w:t>,</w:t>
      </w:r>
      <w:r w:rsidR="00B67BFB">
        <w:rPr>
          <w:rFonts w:ascii="Arial" w:hAnsi="Arial" w:cs="Arial"/>
        </w:rPr>
        <w:t xml:space="preserve"> at Indenrigsministeriet havde nedsat en task-force gruppe</w:t>
      </w:r>
      <w:r w:rsidR="00480512">
        <w:rPr>
          <w:rFonts w:ascii="Arial" w:hAnsi="Arial" w:cs="Arial"/>
        </w:rPr>
        <w:t xml:space="preserve">, der så på forskelle </w:t>
      </w:r>
      <w:r w:rsidR="009A5E93">
        <w:rPr>
          <w:rFonts w:ascii="Arial" w:hAnsi="Arial" w:cs="Arial"/>
        </w:rPr>
        <w:t xml:space="preserve">i </w:t>
      </w:r>
      <w:r w:rsidR="00584E5F">
        <w:rPr>
          <w:rFonts w:ascii="Arial" w:hAnsi="Arial" w:cs="Arial"/>
        </w:rPr>
        <w:t xml:space="preserve">resultaterne efter </w:t>
      </w:r>
      <w:r w:rsidR="009A5E93">
        <w:rPr>
          <w:rFonts w:ascii="Arial" w:hAnsi="Arial" w:cs="Arial"/>
        </w:rPr>
        <w:t>behandling</w:t>
      </w:r>
      <w:r w:rsidR="00584E5F">
        <w:rPr>
          <w:rFonts w:ascii="Arial" w:hAnsi="Arial" w:cs="Arial"/>
        </w:rPr>
        <w:t xml:space="preserve"> </w:t>
      </w:r>
      <w:r w:rsidR="00C945C5">
        <w:rPr>
          <w:rFonts w:ascii="Arial" w:hAnsi="Arial" w:cs="Arial"/>
        </w:rPr>
        <w:t>med</w:t>
      </w:r>
      <w:r w:rsidR="00621579">
        <w:rPr>
          <w:rFonts w:ascii="Arial" w:hAnsi="Arial" w:cs="Arial"/>
        </w:rPr>
        <w:t xml:space="preserve"> hofteprotese og man </w:t>
      </w:r>
      <w:r w:rsidR="00C945C5">
        <w:rPr>
          <w:rFonts w:ascii="Arial" w:hAnsi="Arial" w:cs="Arial"/>
        </w:rPr>
        <w:t xml:space="preserve">undersøgte resultaterne, men </w:t>
      </w:r>
      <w:r w:rsidR="00621579">
        <w:rPr>
          <w:rFonts w:ascii="Arial" w:hAnsi="Arial" w:cs="Arial"/>
        </w:rPr>
        <w:t xml:space="preserve">så helt bort fra de </w:t>
      </w:r>
      <w:r w:rsidR="00C945C5">
        <w:rPr>
          <w:rFonts w:ascii="Arial" w:hAnsi="Arial" w:cs="Arial"/>
        </w:rPr>
        <w:t xml:space="preserve">samme </w:t>
      </w:r>
      <w:r w:rsidR="00621579">
        <w:rPr>
          <w:rFonts w:ascii="Arial" w:hAnsi="Arial" w:cs="Arial"/>
        </w:rPr>
        <w:t xml:space="preserve">resultater, der </w:t>
      </w:r>
      <w:r w:rsidR="004E34CC">
        <w:rPr>
          <w:rFonts w:ascii="Arial" w:hAnsi="Arial" w:cs="Arial"/>
        </w:rPr>
        <w:t>er</w:t>
      </w:r>
      <w:r w:rsidR="00621579">
        <w:rPr>
          <w:rFonts w:ascii="Arial" w:hAnsi="Arial" w:cs="Arial"/>
        </w:rPr>
        <w:t xml:space="preserve"> publiceret i </w:t>
      </w:r>
      <w:r w:rsidR="00E141B5">
        <w:rPr>
          <w:rFonts w:ascii="Arial" w:hAnsi="Arial" w:cs="Arial"/>
        </w:rPr>
        <w:t>Hofteregistreret</w:t>
      </w:r>
      <w:r w:rsidR="00AF2F4D">
        <w:rPr>
          <w:rFonts w:ascii="Arial" w:hAnsi="Arial" w:cs="Arial"/>
        </w:rPr>
        <w:t xml:space="preserve">, så der var tale om </w:t>
      </w:r>
      <w:r w:rsidR="00A470DF">
        <w:rPr>
          <w:rFonts w:ascii="Arial" w:hAnsi="Arial" w:cs="Arial"/>
        </w:rPr>
        <w:t xml:space="preserve">reelt </w:t>
      </w:r>
      <w:r w:rsidR="00AF2F4D">
        <w:rPr>
          <w:rFonts w:ascii="Arial" w:hAnsi="Arial" w:cs="Arial"/>
        </w:rPr>
        <w:t xml:space="preserve">dobbeltarbejde. </w:t>
      </w:r>
      <w:r w:rsidR="004E34CC">
        <w:rPr>
          <w:rFonts w:ascii="Arial" w:hAnsi="Arial" w:cs="Arial"/>
        </w:rPr>
        <w:t xml:space="preserve">Søren Overgaard, </w:t>
      </w:r>
      <w:r w:rsidR="00843E00">
        <w:rPr>
          <w:rFonts w:ascii="Arial" w:hAnsi="Arial" w:cs="Arial"/>
        </w:rPr>
        <w:t xml:space="preserve">Anders </w:t>
      </w:r>
      <w:r w:rsidR="0099018B">
        <w:rPr>
          <w:rFonts w:ascii="Arial" w:hAnsi="Arial" w:cs="Arial"/>
        </w:rPr>
        <w:t>Odgaard</w:t>
      </w:r>
      <w:r w:rsidR="00843E00">
        <w:rPr>
          <w:rFonts w:ascii="Arial" w:hAnsi="Arial" w:cs="Arial"/>
        </w:rPr>
        <w:t xml:space="preserve"> og </w:t>
      </w:r>
      <w:r w:rsidR="0099018B">
        <w:rPr>
          <w:rFonts w:ascii="Arial" w:hAnsi="Arial" w:cs="Arial"/>
        </w:rPr>
        <w:t>BSO</w:t>
      </w:r>
      <w:r w:rsidR="00843E00">
        <w:rPr>
          <w:rFonts w:ascii="Arial" w:hAnsi="Arial" w:cs="Arial"/>
        </w:rPr>
        <w:t xml:space="preserve"> stod på den baggrund </w:t>
      </w:r>
      <w:r w:rsidR="00C8170F">
        <w:rPr>
          <w:rFonts w:ascii="Arial" w:hAnsi="Arial" w:cs="Arial"/>
        </w:rPr>
        <w:t xml:space="preserve">bag </w:t>
      </w:r>
      <w:r w:rsidR="00843E00">
        <w:rPr>
          <w:rFonts w:ascii="Arial" w:hAnsi="Arial" w:cs="Arial"/>
        </w:rPr>
        <w:t xml:space="preserve">en artikel i Altinget, der også har </w:t>
      </w:r>
      <w:r w:rsidR="00C8170F">
        <w:rPr>
          <w:rFonts w:ascii="Arial" w:hAnsi="Arial" w:cs="Arial"/>
        </w:rPr>
        <w:t xml:space="preserve">givet anledning til </w:t>
      </w:r>
      <w:r w:rsidR="001951CA">
        <w:rPr>
          <w:rFonts w:ascii="Arial" w:hAnsi="Arial" w:cs="Arial"/>
        </w:rPr>
        <w:t>en invitation</w:t>
      </w:r>
      <w:r w:rsidR="0099018B">
        <w:rPr>
          <w:rFonts w:ascii="Arial" w:hAnsi="Arial" w:cs="Arial"/>
        </w:rPr>
        <w:t xml:space="preserve"> til</w:t>
      </w:r>
      <w:r w:rsidR="001951CA">
        <w:rPr>
          <w:rFonts w:ascii="Arial" w:hAnsi="Arial" w:cs="Arial"/>
        </w:rPr>
        <w:t xml:space="preserve"> Indenrigsministeriet</w:t>
      </w:r>
      <w:r w:rsidR="00A10626">
        <w:rPr>
          <w:rFonts w:ascii="Arial" w:hAnsi="Arial" w:cs="Arial"/>
        </w:rPr>
        <w:t xml:space="preserve">. Endelig har der været </w:t>
      </w:r>
      <w:r w:rsidR="00C765F7">
        <w:rPr>
          <w:rFonts w:ascii="Arial" w:hAnsi="Arial" w:cs="Arial"/>
        </w:rPr>
        <w:t xml:space="preserve">en artikel </w:t>
      </w:r>
      <w:r w:rsidR="00C968A1">
        <w:rPr>
          <w:rFonts w:ascii="Arial" w:hAnsi="Arial" w:cs="Arial"/>
        </w:rPr>
        <w:t>om</w:t>
      </w:r>
      <w:r w:rsidR="00C765F7">
        <w:rPr>
          <w:rFonts w:ascii="Arial" w:hAnsi="Arial" w:cs="Arial"/>
        </w:rPr>
        <w:t xml:space="preserve"> klagesager i Ugeskrift for </w:t>
      </w:r>
      <w:r w:rsidR="0099018B">
        <w:rPr>
          <w:rFonts w:ascii="Arial" w:hAnsi="Arial" w:cs="Arial"/>
        </w:rPr>
        <w:t>L</w:t>
      </w:r>
      <w:r w:rsidR="00C765F7">
        <w:rPr>
          <w:rFonts w:ascii="Arial" w:hAnsi="Arial" w:cs="Arial"/>
        </w:rPr>
        <w:t xml:space="preserve">æger for nyligt. </w:t>
      </w:r>
      <w:r w:rsidR="00C945C5">
        <w:rPr>
          <w:rFonts w:ascii="Arial" w:hAnsi="Arial" w:cs="Arial"/>
        </w:rPr>
        <w:t>Så DOS forsøger aktivt at fremme ortopædkirurgiske standpunkter i den offentlige debat.</w:t>
      </w:r>
      <w:r w:rsidR="00B75AFC">
        <w:rPr>
          <w:rFonts w:ascii="Arial" w:hAnsi="Arial" w:cs="Arial"/>
        </w:rPr>
        <w:br/>
        <w:t xml:space="preserve">Thomas Jacobsen </w:t>
      </w:r>
      <w:r w:rsidR="0099018B">
        <w:rPr>
          <w:rFonts w:ascii="Arial" w:hAnsi="Arial" w:cs="Arial"/>
        </w:rPr>
        <w:t xml:space="preserve">har </w:t>
      </w:r>
      <w:r w:rsidR="006B5813">
        <w:rPr>
          <w:rFonts w:ascii="Arial" w:hAnsi="Arial" w:cs="Arial"/>
        </w:rPr>
        <w:t>i samarbejde med det firma som DOS har kontrakt med</w:t>
      </w:r>
      <w:r w:rsidR="00146753">
        <w:rPr>
          <w:rFonts w:ascii="Arial" w:hAnsi="Arial" w:cs="Arial"/>
        </w:rPr>
        <w:t xml:space="preserve">, </w:t>
      </w:r>
      <w:r w:rsidR="00AB0F72">
        <w:rPr>
          <w:rFonts w:ascii="Arial" w:hAnsi="Arial" w:cs="Arial"/>
        </w:rPr>
        <w:t>stået for</w:t>
      </w:r>
      <w:r w:rsidR="0099018B">
        <w:rPr>
          <w:rFonts w:ascii="Arial" w:hAnsi="Arial" w:cs="Arial"/>
        </w:rPr>
        <w:t xml:space="preserve"> opdatering </w:t>
      </w:r>
      <w:r w:rsidR="0046320F" w:rsidRPr="00C508AB">
        <w:rPr>
          <w:rFonts w:ascii="Arial" w:hAnsi="Arial" w:cs="Arial"/>
        </w:rPr>
        <w:t>og</w:t>
      </w:r>
      <w:r w:rsidR="0099018B">
        <w:rPr>
          <w:rFonts w:ascii="Arial" w:hAnsi="Arial" w:cs="Arial"/>
        </w:rPr>
        <w:t xml:space="preserve"> modernisering af DOS hjemmeside</w:t>
      </w:r>
      <w:r w:rsidR="00AB0F72">
        <w:rPr>
          <w:rFonts w:ascii="Arial" w:hAnsi="Arial" w:cs="Arial"/>
        </w:rPr>
        <w:t xml:space="preserve">. </w:t>
      </w:r>
      <w:r w:rsidR="00D73A44">
        <w:rPr>
          <w:rFonts w:ascii="Arial" w:hAnsi="Arial" w:cs="Arial"/>
        </w:rPr>
        <w:t>DOS har indgået ny aftale med leverandør</w:t>
      </w:r>
      <w:r w:rsidR="006E5C4D">
        <w:rPr>
          <w:rFonts w:ascii="Arial" w:hAnsi="Arial" w:cs="Arial"/>
        </w:rPr>
        <w:t>en om</w:t>
      </w:r>
      <w:r w:rsidR="00621B19">
        <w:rPr>
          <w:rFonts w:ascii="Arial" w:hAnsi="Arial" w:cs="Arial"/>
        </w:rPr>
        <w:t xml:space="preserve"> uændrede </w:t>
      </w:r>
      <w:r w:rsidR="007054D7">
        <w:rPr>
          <w:rFonts w:ascii="Arial" w:hAnsi="Arial" w:cs="Arial"/>
        </w:rPr>
        <w:t xml:space="preserve">økonomiske </w:t>
      </w:r>
      <w:r w:rsidR="00621B19">
        <w:rPr>
          <w:rFonts w:ascii="Arial" w:hAnsi="Arial" w:cs="Arial"/>
        </w:rPr>
        <w:t xml:space="preserve">forhold. </w:t>
      </w:r>
      <w:r w:rsidR="00F117A5">
        <w:rPr>
          <w:rFonts w:ascii="Arial" w:hAnsi="Arial" w:cs="Arial"/>
        </w:rPr>
        <w:t xml:space="preserve">På vores hjemmeside </w:t>
      </w:r>
      <w:r w:rsidR="00C57CFC">
        <w:rPr>
          <w:rFonts w:ascii="Arial" w:hAnsi="Arial" w:cs="Arial"/>
        </w:rPr>
        <w:t xml:space="preserve">har vi </w:t>
      </w:r>
      <w:r w:rsidR="00F51CC8">
        <w:rPr>
          <w:rFonts w:ascii="Arial" w:hAnsi="Arial" w:cs="Arial"/>
        </w:rPr>
        <w:t xml:space="preserve">opdateret med et emne, </w:t>
      </w:r>
      <w:r w:rsidR="00C57CFC">
        <w:rPr>
          <w:rFonts w:ascii="Arial" w:hAnsi="Arial" w:cs="Arial"/>
        </w:rPr>
        <w:t xml:space="preserve">der hedder ”DOS mener”, hvor vi </w:t>
      </w:r>
      <w:r w:rsidR="009443BA">
        <w:rPr>
          <w:rFonts w:ascii="Arial" w:hAnsi="Arial" w:cs="Arial"/>
        </w:rPr>
        <w:t>tilkendegiver vores holdning</w:t>
      </w:r>
      <w:r w:rsidR="00297B79">
        <w:rPr>
          <w:rFonts w:ascii="Arial" w:hAnsi="Arial" w:cs="Arial"/>
        </w:rPr>
        <w:t>er</w:t>
      </w:r>
      <w:r w:rsidR="009443BA">
        <w:rPr>
          <w:rFonts w:ascii="Arial" w:hAnsi="Arial" w:cs="Arial"/>
        </w:rPr>
        <w:t xml:space="preserve"> og mening</w:t>
      </w:r>
      <w:r w:rsidR="00297B79">
        <w:rPr>
          <w:rFonts w:ascii="Arial" w:hAnsi="Arial" w:cs="Arial"/>
        </w:rPr>
        <w:t>er</w:t>
      </w:r>
      <w:r w:rsidR="009443BA">
        <w:rPr>
          <w:rFonts w:ascii="Arial" w:hAnsi="Arial" w:cs="Arial"/>
        </w:rPr>
        <w:t xml:space="preserve"> om et aktuelt emne</w:t>
      </w:r>
      <w:r w:rsidR="00297B79">
        <w:rPr>
          <w:rFonts w:ascii="Arial" w:hAnsi="Arial" w:cs="Arial"/>
        </w:rPr>
        <w:t xml:space="preserve"> og DOS er naturligvis åben for </w:t>
      </w:r>
      <w:r w:rsidR="00CD71E6">
        <w:rPr>
          <w:rFonts w:ascii="Arial" w:hAnsi="Arial" w:cs="Arial"/>
        </w:rPr>
        <w:t>input fra medlemmerne, hvis der er emner</w:t>
      </w:r>
      <w:r w:rsidR="002A6522">
        <w:rPr>
          <w:rFonts w:ascii="Arial" w:hAnsi="Arial" w:cs="Arial"/>
        </w:rPr>
        <w:t>,</w:t>
      </w:r>
      <w:r w:rsidR="00CD71E6">
        <w:rPr>
          <w:rFonts w:ascii="Arial" w:hAnsi="Arial" w:cs="Arial"/>
        </w:rPr>
        <w:t xml:space="preserve"> man ønsker DOS skal </w:t>
      </w:r>
      <w:r w:rsidR="00F51CC8">
        <w:rPr>
          <w:rFonts w:ascii="Arial" w:hAnsi="Arial" w:cs="Arial"/>
        </w:rPr>
        <w:t>formulerer en politik for</w:t>
      </w:r>
      <w:r w:rsidR="00CD71E6">
        <w:rPr>
          <w:rFonts w:ascii="Arial" w:hAnsi="Arial" w:cs="Arial"/>
        </w:rPr>
        <w:t xml:space="preserve">. </w:t>
      </w:r>
      <w:r w:rsidR="00440B86">
        <w:rPr>
          <w:rFonts w:ascii="Arial" w:hAnsi="Arial" w:cs="Arial"/>
        </w:rPr>
        <w:br/>
        <w:t xml:space="preserve">Derudover har der været </w:t>
      </w:r>
      <w:r w:rsidR="00F51CC8">
        <w:rPr>
          <w:rFonts w:ascii="Arial" w:hAnsi="Arial" w:cs="Arial"/>
        </w:rPr>
        <w:t xml:space="preserve">arbejdet med </w:t>
      </w:r>
      <w:r w:rsidR="00440B86">
        <w:rPr>
          <w:rFonts w:ascii="Arial" w:hAnsi="Arial" w:cs="Arial"/>
        </w:rPr>
        <w:t>Korte Klinisk Retningslinjer (KKR)</w:t>
      </w:r>
      <w:r w:rsidR="0054380D">
        <w:rPr>
          <w:rFonts w:ascii="Arial" w:hAnsi="Arial" w:cs="Arial"/>
        </w:rPr>
        <w:t>. Der har været</w:t>
      </w:r>
      <w:r w:rsidR="008F0647">
        <w:rPr>
          <w:rFonts w:ascii="Arial" w:hAnsi="Arial" w:cs="Arial"/>
        </w:rPr>
        <w:t xml:space="preserve"> i alt </w:t>
      </w:r>
      <w:r w:rsidR="00BF74D4">
        <w:rPr>
          <w:rFonts w:ascii="Arial" w:hAnsi="Arial" w:cs="Arial"/>
        </w:rPr>
        <w:t>syv</w:t>
      </w:r>
      <w:r w:rsidR="0054380D">
        <w:rPr>
          <w:rFonts w:ascii="Arial" w:hAnsi="Arial" w:cs="Arial"/>
        </w:rPr>
        <w:t xml:space="preserve"> KKRé</w:t>
      </w:r>
      <w:r w:rsidR="00BF74D4">
        <w:rPr>
          <w:rFonts w:ascii="Arial" w:hAnsi="Arial" w:cs="Arial"/>
        </w:rPr>
        <w:t>re</w:t>
      </w:r>
      <w:r w:rsidR="00F9634F">
        <w:rPr>
          <w:rFonts w:ascii="Arial" w:hAnsi="Arial" w:cs="Arial"/>
        </w:rPr>
        <w:t>, der er kommet i mål i år</w:t>
      </w:r>
      <w:r w:rsidR="00BF74D4">
        <w:rPr>
          <w:rFonts w:ascii="Arial" w:hAnsi="Arial" w:cs="Arial"/>
        </w:rPr>
        <w:t>. Alle KKRér ligger på hjemmeside</w:t>
      </w:r>
      <w:r w:rsidR="0099018B">
        <w:rPr>
          <w:rFonts w:ascii="Arial" w:hAnsi="Arial" w:cs="Arial"/>
        </w:rPr>
        <w:t>n</w:t>
      </w:r>
      <w:r w:rsidR="00BF74D4">
        <w:rPr>
          <w:rFonts w:ascii="Arial" w:hAnsi="Arial" w:cs="Arial"/>
        </w:rPr>
        <w:t xml:space="preserve">. </w:t>
      </w:r>
      <w:r w:rsidR="007469A9">
        <w:rPr>
          <w:rFonts w:ascii="Arial" w:hAnsi="Arial" w:cs="Arial"/>
        </w:rPr>
        <w:t xml:space="preserve">Disse blev tidligere på dagen fremlagt på DOS bestyrelsesmøde og herefter godkendt af bestyrelsen. </w:t>
      </w:r>
      <w:r w:rsidR="00BF74D4">
        <w:rPr>
          <w:rFonts w:ascii="Arial" w:hAnsi="Arial" w:cs="Arial"/>
        </w:rPr>
        <w:t xml:space="preserve"> </w:t>
      </w:r>
      <w:r w:rsidR="00715C5F">
        <w:rPr>
          <w:rFonts w:ascii="Arial" w:hAnsi="Arial" w:cs="Arial"/>
        </w:rPr>
        <w:br/>
      </w:r>
      <w:r w:rsidR="0099018B">
        <w:rPr>
          <w:rFonts w:ascii="Arial" w:hAnsi="Arial" w:cs="Arial"/>
        </w:rPr>
        <w:t xml:space="preserve">BSO </w:t>
      </w:r>
      <w:r w:rsidR="00715C5F">
        <w:rPr>
          <w:rFonts w:ascii="Arial" w:hAnsi="Arial" w:cs="Arial"/>
        </w:rPr>
        <w:t>fremhæve</w:t>
      </w:r>
      <w:r w:rsidR="00801522">
        <w:rPr>
          <w:rFonts w:ascii="Arial" w:hAnsi="Arial" w:cs="Arial"/>
        </w:rPr>
        <w:t xml:space="preserve">de også et produktivt </w:t>
      </w:r>
      <w:r w:rsidR="00715C5F">
        <w:rPr>
          <w:rFonts w:ascii="Arial" w:hAnsi="Arial" w:cs="Arial"/>
        </w:rPr>
        <w:t>arbejde i Kirurgisk Forum</w:t>
      </w:r>
      <w:r w:rsidR="00801522">
        <w:rPr>
          <w:rFonts w:ascii="Arial" w:hAnsi="Arial" w:cs="Arial"/>
        </w:rPr>
        <w:t>.</w:t>
      </w:r>
      <w:r w:rsidR="00C75306">
        <w:rPr>
          <w:rFonts w:ascii="Arial" w:hAnsi="Arial" w:cs="Arial"/>
        </w:rPr>
        <w:t xml:space="preserve"> DOS har </w:t>
      </w:r>
      <w:r w:rsidR="0046320F" w:rsidRPr="00C508AB">
        <w:rPr>
          <w:rFonts w:ascii="Arial" w:hAnsi="Arial" w:cs="Arial"/>
        </w:rPr>
        <w:t xml:space="preserve">i den forbindelse </w:t>
      </w:r>
      <w:r w:rsidR="00F51CC8">
        <w:rPr>
          <w:rFonts w:ascii="Arial" w:hAnsi="Arial" w:cs="Arial"/>
        </w:rPr>
        <w:t xml:space="preserve">i samarbejde med de andre specialer, </w:t>
      </w:r>
      <w:r w:rsidR="00C75306">
        <w:rPr>
          <w:rFonts w:ascii="Arial" w:hAnsi="Arial" w:cs="Arial"/>
        </w:rPr>
        <w:t xml:space="preserve">ændret dato for afholdelse af </w:t>
      </w:r>
      <w:r w:rsidR="00801522">
        <w:rPr>
          <w:rFonts w:ascii="Arial" w:hAnsi="Arial" w:cs="Arial"/>
        </w:rPr>
        <w:t xml:space="preserve">DOS </w:t>
      </w:r>
      <w:r w:rsidR="00C75306">
        <w:rPr>
          <w:rFonts w:ascii="Arial" w:hAnsi="Arial" w:cs="Arial"/>
        </w:rPr>
        <w:t>kongressen</w:t>
      </w:r>
      <w:r w:rsidR="00801522">
        <w:rPr>
          <w:rFonts w:ascii="Arial" w:hAnsi="Arial" w:cs="Arial"/>
        </w:rPr>
        <w:t xml:space="preserve"> fra 2021</w:t>
      </w:r>
      <w:r w:rsidR="00C75306">
        <w:rPr>
          <w:rFonts w:ascii="Arial" w:hAnsi="Arial" w:cs="Arial"/>
        </w:rPr>
        <w:t xml:space="preserve">, så den </w:t>
      </w:r>
      <w:r w:rsidR="00801522">
        <w:rPr>
          <w:rFonts w:ascii="Arial" w:hAnsi="Arial" w:cs="Arial"/>
        </w:rPr>
        <w:t>fremad</w:t>
      </w:r>
      <w:r w:rsidR="009A1FF9">
        <w:rPr>
          <w:rFonts w:ascii="Arial" w:hAnsi="Arial" w:cs="Arial"/>
        </w:rPr>
        <w:t>r</w:t>
      </w:r>
      <w:r w:rsidR="00801522">
        <w:rPr>
          <w:rFonts w:ascii="Arial" w:hAnsi="Arial" w:cs="Arial"/>
        </w:rPr>
        <w:t xml:space="preserve">ettet </w:t>
      </w:r>
      <w:r w:rsidR="00C75306">
        <w:rPr>
          <w:rFonts w:ascii="Arial" w:hAnsi="Arial" w:cs="Arial"/>
        </w:rPr>
        <w:t xml:space="preserve">afholdes samtidig med anæstesiologerne </w:t>
      </w:r>
      <w:r w:rsidR="00687AF4">
        <w:rPr>
          <w:rFonts w:ascii="Arial" w:hAnsi="Arial" w:cs="Arial"/>
        </w:rPr>
        <w:t>og kirurgerne</w:t>
      </w:r>
      <w:r w:rsidR="00F51CC8">
        <w:rPr>
          <w:rFonts w:ascii="Arial" w:hAnsi="Arial" w:cs="Arial"/>
        </w:rPr>
        <w:t xml:space="preserve"> i uge 46</w:t>
      </w:r>
      <w:r w:rsidR="00801522">
        <w:rPr>
          <w:rFonts w:ascii="Arial" w:hAnsi="Arial" w:cs="Arial"/>
        </w:rPr>
        <w:t>, for at tilgodese arbejdet på operationsgangen</w:t>
      </w:r>
      <w:r w:rsidR="00CA662E">
        <w:rPr>
          <w:rFonts w:ascii="Arial" w:hAnsi="Arial" w:cs="Arial"/>
        </w:rPr>
        <w:t xml:space="preserve">. I </w:t>
      </w:r>
      <w:r w:rsidR="00801522">
        <w:rPr>
          <w:rFonts w:ascii="Arial" w:hAnsi="Arial" w:cs="Arial"/>
        </w:rPr>
        <w:t>Kirurgisk Forum har man desude</w:t>
      </w:r>
      <w:r w:rsidR="00CA662E">
        <w:rPr>
          <w:rFonts w:ascii="Arial" w:hAnsi="Arial" w:cs="Arial"/>
        </w:rPr>
        <w:t>n</w:t>
      </w:r>
      <w:r w:rsidR="00801522">
        <w:rPr>
          <w:rFonts w:ascii="Arial" w:hAnsi="Arial" w:cs="Arial"/>
        </w:rPr>
        <w:t xml:space="preserve"> drøfte</w:t>
      </w:r>
      <w:r w:rsidR="0046320F" w:rsidRPr="00C508AB">
        <w:rPr>
          <w:rFonts w:ascii="Arial" w:hAnsi="Arial" w:cs="Arial"/>
        </w:rPr>
        <w:t>t</w:t>
      </w:r>
      <w:r w:rsidR="00801522" w:rsidRPr="00C508AB">
        <w:rPr>
          <w:rFonts w:ascii="Arial" w:hAnsi="Arial" w:cs="Arial"/>
        </w:rPr>
        <w:t xml:space="preserve"> </w:t>
      </w:r>
      <w:r w:rsidR="0046320F" w:rsidRPr="00C508AB">
        <w:rPr>
          <w:rFonts w:ascii="Arial" w:hAnsi="Arial" w:cs="Arial"/>
        </w:rPr>
        <w:t>emner som;</w:t>
      </w:r>
      <w:r w:rsidR="0046320F">
        <w:rPr>
          <w:rFonts w:ascii="Arial" w:hAnsi="Arial" w:cs="Arial"/>
          <w:color w:val="FF0000"/>
        </w:rPr>
        <w:t xml:space="preserve"> </w:t>
      </w:r>
      <w:r w:rsidR="00801522">
        <w:rPr>
          <w:rFonts w:ascii="Arial" w:hAnsi="Arial" w:cs="Arial"/>
        </w:rPr>
        <w:t xml:space="preserve">mulighed for afholdelse </w:t>
      </w:r>
      <w:r w:rsidR="00801522">
        <w:rPr>
          <w:rFonts w:ascii="Arial" w:hAnsi="Arial" w:cs="Arial"/>
        </w:rPr>
        <w:lastRenderedPageBreak/>
        <w:t xml:space="preserve">af en </w:t>
      </w:r>
      <w:r w:rsidR="00FA7644">
        <w:rPr>
          <w:rFonts w:ascii="Arial" w:hAnsi="Arial" w:cs="Arial"/>
        </w:rPr>
        <w:t>samlet kongres, fellowships</w:t>
      </w:r>
      <w:r w:rsidR="00801522">
        <w:rPr>
          <w:rFonts w:ascii="Arial" w:hAnsi="Arial" w:cs="Arial"/>
        </w:rPr>
        <w:t>,</w:t>
      </w:r>
      <w:r w:rsidR="0046320F">
        <w:rPr>
          <w:rFonts w:ascii="Arial" w:hAnsi="Arial" w:cs="Arial"/>
        </w:rPr>
        <w:t xml:space="preserve"> </w:t>
      </w:r>
      <w:r w:rsidR="0046320F" w:rsidRPr="00C508AB">
        <w:rPr>
          <w:rFonts w:ascii="Arial" w:hAnsi="Arial" w:cs="Arial"/>
        </w:rPr>
        <w:t>revision af speciallægeuddannelsen, alt sammen</w:t>
      </w:r>
      <w:r w:rsidR="00801522" w:rsidRPr="00C508AB">
        <w:rPr>
          <w:rFonts w:ascii="Arial" w:hAnsi="Arial" w:cs="Arial"/>
        </w:rPr>
        <w:t xml:space="preserve"> emner </w:t>
      </w:r>
      <w:r w:rsidR="00F51CC8">
        <w:rPr>
          <w:rFonts w:ascii="Arial" w:hAnsi="Arial" w:cs="Arial"/>
        </w:rPr>
        <w:t>hvor D</w:t>
      </w:r>
      <w:r w:rsidR="00801522">
        <w:rPr>
          <w:rFonts w:ascii="Arial" w:hAnsi="Arial" w:cs="Arial"/>
        </w:rPr>
        <w:t>OS</w:t>
      </w:r>
      <w:r w:rsidR="00C36885">
        <w:rPr>
          <w:rFonts w:ascii="Arial" w:hAnsi="Arial" w:cs="Arial"/>
        </w:rPr>
        <w:t xml:space="preserve"> </w:t>
      </w:r>
      <w:r w:rsidR="00F51CC8">
        <w:rPr>
          <w:rFonts w:ascii="Arial" w:hAnsi="Arial" w:cs="Arial"/>
        </w:rPr>
        <w:t>har brug for samarbejde med de andre store specialer</w:t>
      </w:r>
      <w:r w:rsidR="00801522">
        <w:rPr>
          <w:rFonts w:ascii="Arial" w:hAnsi="Arial" w:cs="Arial"/>
        </w:rPr>
        <w:t xml:space="preserve">. Det </w:t>
      </w:r>
      <w:r w:rsidR="00A7780E">
        <w:rPr>
          <w:rFonts w:ascii="Arial" w:hAnsi="Arial" w:cs="Arial"/>
        </w:rPr>
        <w:t xml:space="preserve">er et problem, at </w:t>
      </w:r>
      <w:r w:rsidR="00801522">
        <w:rPr>
          <w:rFonts w:ascii="Arial" w:hAnsi="Arial" w:cs="Arial"/>
        </w:rPr>
        <w:t xml:space="preserve">man </w:t>
      </w:r>
      <w:r w:rsidR="00A7780E">
        <w:rPr>
          <w:rFonts w:ascii="Arial" w:hAnsi="Arial" w:cs="Arial"/>
        </w:rPr>
        <w:t xml:space="preserve">ikke kan få </w:t>
      </w:r>
      <w:r w:rsidR="00801522">
        <w:rPr>
          <w:rFonts w:ascii="Arial" w:hAnsi="Arial" w:cs="Arial"/>
        </w:rPr>
        <w:t xml:space="preserve">læger </w:t>
      </w:r>
      <w:r w:rsidR="00F51CC8">
        <w:rPr>
          <w:rFonts w:ascii="Arial" w:hAnsi="Arial" w:cs="Arial"/>
        </w:rPr>
        <w:t xml:space="preserve">med færdiggjort speciallægeuddannelse </w:t>
      </w:r>
      <w:r w:rsidR="00801522">
        <w:rPr>
          <w:rFonts w:ascii="Arial" w:hAnsi="Arial" w:cs="Arial"/>
        </w:rPr>
        <w:t xml:space="preserve">ansat i </w:t>
      </w:r>
      <w:r w:rsidR="009935ED">
        <w:rPr>
          <w:rFonts w:ascii="Arial" w:hAnsi="Arial" w:cs="Arial"/>
        </w:rPr>
        <w:t>kortvarige</w:t>
      </w:r>
      <w:r w:rsidR="00ED4988">
        <w:rPr>
          <w:rFonts w:ascii="Arial" w:hAnsi="Arial" w:cs="Arial"/>
        </w:rPr>
        <w:t xml:space="preserve"> ansættelser</w:t>
      </w:r>
      <w:r w:rsidR="009935ED">
        <w:rPr>
          <w:rFonts w:ascii="Arial" w:hAnsi="Arial" w:cs="Arial"/>
        </w:rPr>
        <w:t xml:space="preserve"> for at </w:t>
      </w:r>
      <w:r w:rsidR="00F51CC8">
        <w:rPr>
          <w:rFonts w:ascii="Arial" w:hAnsi="Arial" w:cs="Arial"/>
        </w:rPr>
        <w:t>videre</w:t>
      </w:r>
      <w:r w:rsidR="009935ED">
        <w:rPr>
          <w:rFonts w:ascii="Arial" w:hAnsi="Arial" w:cs="Arial"/>
        </w:rPr>
        <w:t xml:space="preserve">uddanne dem. </w:t>
      </w:r>
      <w:r w:rsidR="007C3A67">
        <w:rPr>
          <w:rFonts w:ascii="Arial" w:hAnsi="Arial" w:cs="Arial"/>
        </w:rPr>
        <w:t>Der er drøftet CME points</w:t>
      </w:r>
      <w:r w:rsidR="00801522">
        <w:rPr>
          <w:rFonts w:ascii="Arial" w:hAnsi="Arial" w:cs="Arial"/>
        </w:rPr>
        <w:t>, og DOS har givet</w:t>
      </w:r>
      <w:r w:rsidR="0022114E">
        <w:rPr>
          <w:rFonts w:ascii="Arial" w:hAnsi="Arial" w:cs="Arial"/>
        </w:rPr>
        <w:t xml:space="preserve"> opbakning omkring </w:t>
      </w:r>
      <w:r w:rsidR="009D663D">
        <w:rPr>
          <w:rFonts w:ascii="Arial" w:hAnsi="Arial" w:cs="Arial"/>
        </w:rPr>
        <w:t xml:space="preserve">uddannelse af </w:t>
      </w:r>
      <w:r w:rsidR="0022114E">
        <w:rPr>
          <w:rFonts w:ascii="Arial" w:hAnsi="Arial" w:cs="Arial"/>
        </w:rPr>
        <w:t>operationssygeplejersker</w:t>
      </w:r>
      <w:r w:rsidR="009D663D">
        <w:rPr>
          <w:rFonts w:ascii="Arial" w:hAnsi="Arial" w:cs="Arial"/>
        </w:rPr>
        <w:t>, som er efterspurgte</w:t>
      </w:r>
      <w:r w:rsidR="006E5C4D">
        <w:rPr>
          <w:rFonts w:ascii="Arial" w:hAnsi="Arial" w:cs="Arial"/>
        </w:rPr>
        <w:t>. Der er arbejdet med</w:t>
      </w:r>
      <w:r w:rsidR="002A7B97">
        <w:rPr>
          <w:rFonts w:ascii="Arial" w:hAnsi="Arial" w:cs="Arial"/>
        </w:rPr>
        <w:t xml:space="preserve"> at ensarte</w:t>
      </w:r>
      <w:r w:rsidR="00605D62">
        <w:rPr>
          <w:rFonts w:ascii="Arial" w:hAnsi="Arial" w:cs="Arial"/>
        </w:rPr>
        <w:t xml:space="preserve"> arbejdet med </w:t>
      </w:r>
      <w:r w:rsidR="002A7B97">
        <w:rPr>
          <w:rFonts w:ascii="Arial" w:hAnsi="Arial" w:cs="Arial"/>
        </w:rPr>
        <w:t>klinisk</w:t>
      </w:r>
      <w:r w:rsidR="00605D62">
        <w:rPr>
          <w:rFonts w:ascii="Arial" w:hAnsi="Arial" w:cs="Arial"/>
        </w:rPr>
        <w:t>e</w:t>
      </w:r>
      <w:r w:rsidR="002A7B97">
        <w:rPr>
          <w:rFonts w:ascii="Arial" w:hAnsi="Arial" w:cs="Arial"/>
        </w:rPr>
        <w:t xml:space="preserve"> retningslinjer</w:t>
      </w:r>
      <w:r w:rsidR="00C508AB">
        <w:rPr>
          <w:rFonts w:ascii="Arial" w:hAnsi="Arial" w:cs="Arial"/>
          <w:strike/>
        </w:rPr>
        <w:t>.</w:t>
      </w:r>
      <w:r w:rsidR="00DB38AD">
        <w:rPr>
          <w:rFonts w:ascii="Arial" w:hAnsi="Arial" w:cs="Arial"/>
        </w:rPr>
        <w:t xml:space="preserve"> </w:t>
      </w:r>
      <w:r w:rsidR="002563BC">
        <w:rPr>
          <w:rFonts w:ascii="Arial" w:hAnsi="Arial" w:cs="Arial"/>
        </w:rPr>
        <w:br/>
      </w:r>
      <w:r w:rsidR="00801522">
        <w:rPr>
          <w:rFonts w:ascii="Arial" w:hAnsi="Arial" w:cs="Arial"/>
        </w:rPr>
        <w:t xml:space="preserve">Bestyrelsen </w:t>
      </w:r>
      <w:r w:rsidR="00193696">
        <w:rPr>
          <w:rFonts w:ascii="Arial" w:hAnsi="Arial" w:cs="Arial"/>
        </w:rPr>
        <w:t xml:space="preserve">har fået præsenteret </w:t>
      </w:r>
      <w:r w:rsidR="006E5C4D">
        <w:rPr>
          <w:rFonts w:ascii="Arial" w:hAnsi="Arial" w:cs="Arial"/>
        </w:rPr>
        <w:t xml:space="preserve">Den Nye </w:t>
      </w:r>
      <w:r w:rsidR="00193696">
        <w:rPr>
          <w:rFonts w:ascii="Arial" w:hAnsi="Arial" w:cs="Arial"/>
        </w:rPr>
        <w:t>Målbeskrivelse</w:t>
      </w:r>
      <w:r w:rsidR="00C34033">
        <w:rPr>
          <w:rFonts w:ascii="Arial" w:hAnsi="Arial" w:cs="Arial"/>
        </w:rPr>
        <w:t>, der skulle være afholdt som et symposium på kongressen</w:t>
      </w:r>
      <w:r w:rsidR="006E5C4D">
        <w:rPr>
          <w:rFonts w:ascii="Arial" w:hAnsi="Arial" w:cs="Arial"/>
        </w:rPr>
        <w:t>. Dette</w:t>
      </w:r>
      <w:r w:rsidR="000C2DFD">
        <w:rPr>
          <w:rFonts w:ascii="Arial" w:hAnsi="Arial" w:cs="Arial"/>
        </w:rPr>
        <w:t xml:space="preserve"> bliver afholdt som et </w:t>
      </w:r>
      <w:r w:rsidR="003262D0">
        <w:rPr>
          <w:rFonts w:ascii="Arial" w:hAnsi="Arial" w:cs="Arial"/>
        </w:rPr>
        <w:t xml:space="preserve">webinar den </w:t>
      </w:r>
      <w:r w:rsidR="0046320F" w:rsidRPr="00C508AB">
        <w:rPr>
          <w:rFonts w:ascii="Arial" w:hAnsi="Arial" w:cs="Arial"/>
        </w:rPr>
        <w:t>30</w:t>
      </w:r>
      <w:r w:rsidR="003262D0" w:rsidRPr="00C508AB">
        <w:rPr>
          <w:rFonts w:ascii="Arial" w:hAnsi="Arial" w:cs="Arial"/>
        </w:rPr>
        <w:t xml:space="preserve">. </w:t>
      </w:r>
      <w:r w:rsidR="003262D0">
        <w:rPr>
          <w:rFonts w:ascii="Arial" w:hAnsi="Arial" w:cs="Arial"/>
        </w:rPr>
        <w:t>november 2020</w:t>
      </w:r>
      <w:r w:rsidR="00427437">
        <w:rPr>
          <w:rFonts w:ascii="Arial" w:hAnsi="Arial" w:cs="Arial"/>
        </w:rPr>
        <w:t xml:space="preserve">, hvor nye læringsmål og evalueringsredskaber præsenteres. </w:t>
      </w:r>
      <w:r w:rsidR="00DE1978">
        <w:rPr>
          <w:rFonts w:ascii="Arial" w:hAnsi="Arial" w:cs="Arial"/>
        </w:rPr>
        <w:br/>
      </w:r>
      <w:r w:rsidR="005D127B">
        <w:rPr>
          <w:rFonts w:ascii="Arial" w:hAnsi="Arial" w:cs="Arial"/>
        </w:rPr>
        <w:t>Bestyrelsen har haft et godt samarbejde m</w:t>
      </w:r>
      <w:r w:rsidR="00CA662E">
        <w:rPr>
          <w:rFonts w:ascii="Arial" w:hAnsi="Arial" w:cs="Arial"/>
        </w:rPr>
        <w:t>e</w:t>
      </w:r>
      <w:r w:rsidR="005D127B">
        <w:rPr>
          <w:rFonts w:ascii="Arial" w:hAnsi="Arial" w:cs="Arial"/>
        </w:rPr>
        <w:t xml:space="preserve">d </w:t>
      </w:r>
      <w:r w:rsidR="00DE1978">
        <w:rPr>
          <w:rFonts w:ascii="Arial" w:hAnsi="Arial" w:cs="Arial"/>
        </w:rPr>
        <w:t>LVS</w:t>
      </w:r>
      <w:r w:rsidR="005D127B">
        <w:rPr>
          <w:rFonts w:ascii="Arial" w:hAnsi="Arial" w:cs="Arial"/>
        </w:rPr>
        <w:t xml:space="preserve">, </w:t>
      </w:r>
      <w:r w:rsidR="00DE1978">
        <w:rPr>
          <w:rFonts w:ascii="Arial" w:hAnsi="Arial" w:cs="Arial"/>
        </w:rPr>
        <w:t xml:space="preserve">blandt andet i forbindelse med aflysning af </w:t>
      </w:r>
      <w:r w:rsidR="00F51CC8">
        <w:rPr>
          <w:rFonts w:ascii="Arial" w:hAnsi="Arial" w:cs="Arial"/>
        </w:rPr>
        <w:t>DOS-kongressen</w:t>
      </w:r>
      <w:r w:rsidR="005D127B">
        <w:rPr>
          <w:rFonts w:ascii="Arial" w:hAnsi="Arial" w:cs="Arial"/>
        </w:rPr>
        <w:t xml:space="preserve"> 2020</w:t>
      </w:r>
      <w:r w:rsidR="00DC2CD6">
        <w:rPr>
          <w:rFonts w:ascii="Arial" w:hAnsi="Arial" w:cs="Arial"/>
        </w:rPr>
        <w:t xml:space="preserve">. LVS </w:t>
      </w:r>
      <w:r w:rsidR="00755CE2">
        <w:rPr>
          <w:rFonts w:ascii="Arial" w:hAnsi="Arial" w:cs="Arial"/>
        </w:rPr>
        <w:t xml:space="preserve">kører </w:t>
      </w:r>
      <w:r w:rsidR="00F51CC8">
        <w:rPr>
          <w:rFonts w:ascii="Arial" w:hAnsi="Arial" w:cs="Arial"/>
        </w:rPr>
        <w:t xml:space="preserve">derudover </w:t>
      </w:r>
      <w:r w:rsidR="00755CE2">
        <w:rPr>
          <w:rFonts w:ascii="Arial" w:hAnsi="Arial" w:cs="Arial"/>
        </w:rPr>
        <w:t xml:space="preserve">et projekt omkring </w:t>
      </w:r>
      <w:r w:rsidR="00F51CC8">
        <w:rPr>
          <w:rFonts w:ascii="Arial" w:hAnsi="Arial" w:cs="Arial"/>
        </w:rPr>
        <w:t>”</w:t>
      </w:r>
      <w:r w:rsidR="00755CE2">
        <w:rPr>
          <w:rFonts w:ascii="Arial" w:hAnsi="Arial" w:cs="Arial"/>
        </w:rPr>
        <w:t>Tænk Klogt</w:t>
      </w:r>
      <w:r w:rsidR="00F51CC8">
        <w:rPr>
          <w:rFonts w:ascii="Arial" w:hAnsi="Arial" w:cs="Arial"/>
        </w:rPr>
        <w:t>”</w:t>
      </w:r>
      <w:r w:rsidR="0010027D">
        <w:rPr>
          <w:rFonts w:ascii="Arial" w:hAnsi="Arial" w:cs="Arial"/>
        </w:rPr>
        <w:t xml:space="preserve">, som omhandler </w:t>
      </w:r>
      <w:r w:rsidR="00F51CC8">
        <w:rPr>
          <w:rFonts w:ascii="Arial" w:hAnsi="Arial" w:cs="Arial"/>
        </w:rPr>
        <w:t xml:space="preserve">veldokumenterede og fornuftige </w:t>
      </w:r>
      <w:r w:rsidR="0010027D">
        <w:rPr>
          <w:rFonts w:ascii="Arial" w:hAnsi="Arial" w:cs="Arial"/>
        </w:rPr>
        <w:t xml:space="preserve">beslutninger </w:t>
      </w:r>
      <w:r w:rsidR="00F51CC8">
        <w:rPr>
          <w:rFonts w:ascii="Arial" w:hAnsi="Arial" w:cs="Arial"/>
        </w:rPr>
        <w:t>vedr. patientbehandling.</w:t>
      </w:r>
      <w:r w:rsidR="0010027D">
        <w:rPr>
          <w:rFonts w:ascii="Arial" w:hAnsi="Arial" w:cs="Arial"/>
        </w:rPr>
        <w:t xml:space="preserve"> </w:t>
      </w:r>
      <w:r w:rsidR="00294CC4">
        <w:rPr>
          <w:rFonts w:ascii="Arial" w:hAnsi="Arial" w:cs="Arial"/>
        </w:rPr>
        <w:br/>
      </w:r>
      <w:r w:rsidR="001050B1">
        <w:rPr>
          <w:rFonts w:ascii="Arial" w:hAnsi="Arial" w:cs="Arial"/>
        </w:rPr>
        <w:t xml:space="preserve">Angående </w:t>
      </w:r>
      <w:r w:rsidR="00F43801">
        <w:rPr>
          <w:rFonts w:ascii="Arial" w:hAnsi="Arial" w:cs="Arial"/>
        </w:rPr>
        <w:t>a</w:t>
      </w:r>
      <w:r w:rsidR="00294CC4">
        <w:rPr>
          <w:rFonts w:ascii="Arial" w:hAnsi="Arial" w:cs="Arial"/>
        </w:rPr>
        <w:t>kutspecialet</w:t>
      </w:r>
      <w:r w:rsidR="00F43801">
        <w:rPr>
          <w:rFonts w:ascii="Arial" w:hAnsi="Arial" w:cs="Arial"/>
        </w:rPr>
        <w:t xml:space="preserve"> har DOS udarbejdet </w:t>
      </w:r>
      <w:r w:rsidR="00A8169B">
        <w:rPr>
          <w:rFonts w:ascii="Arial" w:hAnsi="Arial" w:cs="Arial"/>
        </w:rPr>
        <w:t xml:space="preserve">et </w:t>
      </w:r>
      <w:r w:rsidR="00F43801">
        <w:rPr>
          <w:rFonts w:ascii="Arial" w:hAnsi="Arial" w:cs="Arial"/>
        </w:rPr>
        <w:t xml:space="preserve">holdningspapir i samarbejde med akutmedicinerne </w:t>
      </w:r>
      <w:r w:rsidR="00F51CC8">
        <w:rPr>
          <w:rFonts w:ascii="Arial" w:hAnsi="Arial" w:cs="Arial"/>
        </w:rPr>
        <w:t xml:space="preserve">for det fremadrettede samarbejde. </w:t>
      </w:r>
    </w:p>
    <w:p w14:paraId="1127DDD6" w14:textId="42815217" w:rsidR="00763F32" w:rsidRDefault="00F51CC8" w:rsidP="00D67E7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Derudover har bestyrelse fremmet samarbejdet med de ledende overlæger indenfor ortopædisk kirurgi, </w:t>
      </w:r>
      <w:r w:rsidR="00F43801">
        <w:rPr>
          <w:rFonts w:ascii="Arial" w:hAnsi="Arial" w:cs="Arial"/>
        </w:rPr>
        <w:t>om</w:t>
      </w:r>
      <w:r w:rsidR="00677209">
        <w:rPr>
          <w:rFonts w:ascii="Arial" w:hAnsi="Arial" w:cs="Arial"/>
        </w:rPr>
        <w:t xml:space="preserve">kring mange af de beslutninger, som DOS </w:t>
      </w:r>
      <w:r w:rsidR="00C6538E">
        <w:rPr>
          <w:rFonts w:ascii="Arial" w:hAnsi="Arial" w:cs="Arial"/>
        </w:rPr>
        <w:t>i d</w:t>
      </w:r>
      <w:r w:rsidR="008F7E2A">
        <w:rPr>
          <w:rFonts w:ascii="Arial" w:hAnsi="Arial" w:cs="Arial"/>
        </w:rPr>
        <w:t xml:space="preserve">ialog med de ledende overlæger </w:t>
      </w:r>
      <w:r w:rsidR="00C6538E">
        <w:rPr>
          <w:rFonts w:ascii="Arial" w:hAnsi="Arial" w:cs="Arial"/>
        </w:rPr>
        <w:t>skal træffe</w:t>
      </w:r>
      <w:r w:rsidR="008F7E2A">
        <w:rPr>
          <w:rFonts w:ascii="Arial" w:hAnsi="Arial" w:cs="Arial"/>
        </w:rPr>
        <w:t xml:space="preserve">. </w:t>
      </w:r>
      <w:r w:rsidR="004948CD">
        <w:rPr>
          <w:rFonts w:ascii="Arial" w:hAnsi="Arial" w:cs="Arial"/>
        </w:rPr>
        <w:t xml:space="preserve">Denne </w:t>
      </w:r>
      <w:r w:rsidR="008B35FB">
        <w:rPr>
          <w:rFonts w:ascii="Arial" w:hAnsi="Arial" w:cs="Arial"/>
        </w:rPr>
        <w:t xml:space="preserve">dialog og inddragelse af de ledende overlæger er noget, som DOS fremadrettet vil </w:t>
      </w:r>
      <w:r w:rsidR="00ED50D7">
        <w:rPr>
          <w:rFonts w:ascii="Arial" w:hAnsi="Arial" w:cs="Arial"/>
        </w:rPr>
        <w:t xml:space="preserve">prioritere. </w:t>
      </w:r>
      <w:r w:rsidR="006E5C4D">
        <w:rPr>
          <w:rFonts w:ascii="Arial" w:hAnsi="Arial" w:cs="Arial"/>
        </w:rPr>
        <w:br/>
      </w:r>
      <w:r w:rsidR="00ED50D7">
        <w:rPr>
          <w:rFonts w:ascii="Arial" w:hAnsi="Arial" w:cs="Arial"/>
        </w:rPr>
        <w:br/>
      </w:r>
      <w:r w:rsidR="00314E0A">
        <w:rPr>
          <w:rFonts w:ascii="Arial" w:hAnsi="Arial" w:cs="Arial"/>
        </w:rPr>
        <w:t>Morten Schultz Larsen</w:t>
      </w:r>
      <w:r w:rsidR="00544CDE">
        <w:rPr>
          <w:rFonts w:ascii="Arial" w:hAnsi="Arial" w:cs="Arial"/>
        </w:rPr>
        <w:t xml:space="preserve"> </w:t>
      </w:r>
      <w:r w:rsidR="00520E86">
        <w:rPr>
          <w:rFonts w:ascii="Arial" w:hAnsi="Arial" w:cs="Arial"/>
        </w:rPr>
        <w:t xml:space="preserve">(MSL) </w:t>
      </w:r>
      <w:r w:rsidR="00544CDE">
        <w:rPr>
          <w:rFonts w:ascii="Arial" w:hAnsi="Arial" w:cs="Arial"/>
        </w:rPr>
        <w:t xml:space="preserve">afgår </w:t>
      </w:r>
      <w:r w:rsidR="0001038E">
        <w:rPr>
          <w:rFonts w:ascii="Arial" w:hAnsi="Arial" w:cs="Arial"/>
        </w:rPr>
        <w:t xml:space="preserve">ved dagens generalforsamling </w:t>
      </w:r>
      <w:r w:rsidR="00544CDE">
        <w:rPr>
          <w:rFonts w:ascii="Arial" w:hAnsi="Arial" w:cs="Arial"/>
        </w:rPr>
        <w:t xml:space="preserve">som </w:t>
      </w:r>
      <w:r w:rsidR="004F7FDA">
        <w:rPr>
          <w:rFonts w:ascii="Arial" w:hAnsi="Arial" w:cs="Arial"/>
        </w:rPr>
        <w:t>afgående for</w:t>
      </w:r>
      <w:r w:rsidR="004E00B7">
        <w:rPr>
          <w:rFonts w:ascii="Arial" w:hAnsi="Arial" w:cs="Arial"/>
        </w:rPr>
        <w:t xml:space="preserve">mand </w:t>
      </w:r>
      <w:r w:rsidR="0001038E">
        <w:rPr>
          <w:rFonts w:ascii="Arial" w:hAnsi="Arial" w:cs="Arial"/>
        </w:rPr>
        <w:t xml:space="preserve">for selskabet </w:t>
      </w:r>
      <w:r w:rsidR="004E00B7">
        <w:rPr>
          <w:rFonts w:ascii="Arial" w:hAnsi="Arial" w:cs="Arial"/>
        </w:rPr>
        <w:t>i DOS</w:t>
      </w:r>
      <w:r w:rsidR="009B1EDD">
        <w:rPr>
          <w:rFonts w:ascii="Arial" w:hAnsi="Arial" w:cs="Arial"/>
        </w:rPr>
        <w:t xml:space="preserve">. BSO takkede MSL for </w:t>
      </w:r>
      <w:r w:rsidR="00FA649E">
        <w:rPr>
          <w:rFonts w:ascii="Arial" w:hAnsi="Arial" w:cs="Arial"/>
        </w:rPr>
        <w:t xml:space="preserve">hans indsats og </w:t>
      </w:r>
      <w:r w:rsidR="00362A08">
        <w:rPr>
          <w:rFonts w:ascii="Arial" w:hAnsi="Arial" w:cs="Arial"/>
        </w:rPr>
        <w:t>samarbejde i</w:t>
      </w:r>
      <w:r w:rsidR="006E5C4D">
        <w:rPr>
          <w:rFonts w:ascii="Arial" w:hAnsi="Arial" w:cs="Arial"/>
        </w:rPr>
        <w:t>gennem</w:t>
      </w:r>
      <w:r w:rsidR="00362A08">
        <w:rPr>
          <w:rFonts w:ascii="Arial" w:hAnsi="Arial" w:cs="Arial"/>
        </w:rPr>
        <w:t xml:space="preserve"> de seneste 6 år. </w:t>
      </w:r>
      <w:r w:rsidR="00BA6FD4">
        <w:rPr>
          <w:rFonts w:ascii="Arial" w:hAnsi="Arial" w:cs="Arial"/>
        </w:rPr>
        <w:br/>
        <w:t xml:space="preserve">Torben Bæk Hansen (TBH) har været næstformand i </w:t>
      </w:r>
      <w:r w:rsidR="00A160AE">
        <w:rPr>
          <w:rFonts w:ascii="Arial" w:hAnsi="Arial" w:cs="Arial"/>
        </w:rPr>
        <w:t xml:space="preserve">det forløbne år og </w:t>
      </w:r>
      <w:r w:rsidR="00545E49">
        <w:rPr>
          <w:rFonts w:ascii="Arial" w:hAnsi="Arial" w:cs="Arial"/>
        </w:rPr>
        <w:t xml:space="preserve">DOS har </w:t>
      </w:r>
      <w:r w:rsidR="00A160AE">
        <w:rPr>
          <w:rFonts w:ascii="Arial" w:hAnsi="Arial" w:cs="Arial"/>
        </w:rPr>
        <w:t>indstillet TBH til</w:t>
      </w:r>
      <w:r w:rsidR="00545E49">
        <w:rPr>
          <w:rFonts w:ascii="Arial" w:hAnsi="Arial" w:cs="Arial"/>
        </w:rPr>
        <w:t xml:space="preserve"> posten som ny</w:t>
      </w:r>
      <w:r w:rsidR="00A160AE">
        <w:rPr>
          <w:rFonts w:ascii="Arial" w:hAnsi="Arial" w:cs="Arial"/>
        </w:rPr>
        <w:t xml:space="preserve"> </w:t>
      </w:r>
      <w:r w:rsidR="00EE132D">
        <w:rPr>
          <w:rFonts w:ascii="Arial" w:hAnsi="Arial" w:cs="Arial"/>
        </w:rPr>
        <w:lastRenderedPageBreak/>
        <w:t>formand</w:t>
      </w:r>
      <w:r w:rsidR="009F1BEE">
        <w:rPr>
          <w:rFonts w:ascii="Arial" w:hAnsi="Arial" w:cs="Arial"/>
        </w:rPr>
        <w:t xml:space="preserve">. </w:t>
      </w:r>
      <w:r w:rsidR="00333854">
        <w:rPr>
          <w:rFonts w:ascii="Arial" w:hAnsi="Arial" w:cs="Arial"/>
        </w:rPr>
        <w:t>Bestyrelsen</w:t>
      </w:r>
      <w:r w:rsidR="009F1BEE">
        <w:rPr>
          <w:rFonts w:ascii="Arial" w:hAnsi="Arial" w:cs="Arial"/>
        </w:rPr>
        <w:t xml:space="preserve"> anbefaler at TBH </w:t>
      </w:r>
      <w:r w:rsidR="00ED5EFB">
        <w:rPr>
          <w:rFonts w:ascii="Arial" w:hAnsi="Arial" w:cs="Arial"/>
        </w:rPr>
        <w:t>vælges til posten som formand for DOS.</w:t>
      </w:r>
      <w:r w:rsidR="00602A83">
        <w:rPr>
          <w:rFonts w:ascii="Arial" w:hAnsi="Arial" w:cs="Arial"/>
        </w:rPr>
        <w:br/>
        <w:t xml:space="preserve">BSO afgår ved dagens generalforsamling som formand for selskabet og takkede for tiden som formand og det gode samarbejde med resten af bestyrelsen. </w:t>
      </w:r>
      <w:r w:rsidR="00EE132D">
        <w:rPr>
          <w:rFonts w:ascii="Arial" w:hAnsi="Arial" w:cs="Arial"/>
        </w:rPr>
        <w:t xml:space="preserve"> </w:t>
      </w:r>
      <w:r w:rsidR="009E7E4C">
        <w:rPr>
          <w:rFonts w:ascii="Arial" w:hAnsi="Arial" w:cs="Arial"/>
        </w:rPr>
        <w:br/>
      </w:r>
    </w:p>
    <w:p w14:paraId="41760A52" w14:textId="1BDF255F" w:rsidR="008D5653" w:rsidRDefault="008D5653" w:rsidP="00D67E7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Derefter var det tid til spørgsmål fra salen</w:t>
      </w:r>
      <w:r w:rsidR="002279A2">
        <w:rPr>
          <w:rFonts w:ascii="Arial" w:hAnsi="Arial" w:cs="Arial"/>
        </w:rPr>
        <w:t xml:space="preserve"> og </w:t>
      </w:r>
      <w:r w:rsidR="006E5C4D">
        <w:rPr>
          <w:rFonts w:ascii="Arial" w:hAnsi="Arial" w:cs="Arial"/>
        </w:rPr>
        <w:t xml:space="preserve">fra den </w:t>
      </w:r>
      <w:r w:rsidR="005D7218">
        <w:rPr>
          <w:rFonts w:ascii="Arial" w:hAnsi="Arial" w:cs="Arial"/>
        </w:rPr>
        <w:t xml:space="preserve">etablerede online </w:t>
      </w:r>
      <w:r w:rsidR="002279A2">
        <w:rPr>
          <w:rFonts w:ascii="Arial" w:hAnsi="Arial" w:cs="Arial"/>
        </w:rPr>
        <w:t>chat.</w:t>
      </w:r>
    </w:p>
    <w:p w14:paraId="317F8C88" w14:textId="7F073048" w:rsidR="0074094F" w:rsidRPr="00C508AB" w:rsidRDefault="006B588F" w:rsidP="00D67E7F">
      <w:pPr>
        <w:spacing w:after="0"/>
        <w:ind w:left="720"/>
        <w:rPr>
          <w:rFonts w:ascii="Arial" w:hAnsi="Arial" w:cs="Arial"/>
        </w:rPr>
      </w:pPr>
      <w:r w:rsidRPr="00C508AB">
        <w:rPr>
          <w:rFonts w:ascii="Arial" w:hAnsi="Arial" w:cs="Arial"/>
        </w:rPr>
        <w:t>Der var ingen spørgsmål</w:t>
      </w:r>
      <w:r w:rsidR="00A16A2C" w:rsidRPr="00C508AB">
        <w:rPr>
          <w:rFonts w:ascii="Arial" w:hAnsi="Arial" w:cs="Arial"/>
        </w:rPr>
        <w:t xml:space="preserve">, </w:t>
      </w:r>
      <w:r w:rsidR="0046320F" w:rsidRPr="00C508AB">
        <w:rPr>
          <w:rFonts w:ascii="Arial" w:hAnsi="Arial" w:cs="Arial"/>
        </w:rPr>
        <w:t xml:space="preserve">hvorefter </w:t>
      </w:r>
      <w:r w:rsidR="00D86D0B" w:rsidRPr="00C508AB">
        <w:rPr>
          <w:rFonts w:ascii="Arial" w:hAnsi="Arial" w:cs="Arial"/>
        </w:rPr>
        <w:t>b</w:t>
      </w:r>
      <w:r w:rsidR="0074094F" w:rsidRPr="00C508AB">
        <w:rPr>
          <w:rFonts w:ascii="Arial" w:hAnsi="Arial" w:cs="Arial"/>
        </w:rPr>
        <w:t xml:space="preserve">eretningen </w:t>
      </w:r>
      <w:r w:rsidR="0046320F" w:rsidRPr="00C508AB">
        <w:rPr>
          <w:rFonts w:ascii="Arial" w:hAnsi="Arial" w:cs="Arial"/>
        </w:rPr>
        <w:t>blev</w:t>
      </w:r>
      <w:r w:rsidR="00D86D0B" w:rsidRPr="00C508AB">
        <w:rPr>
          <w:rFonts w:ascii="Arial" w:hAnsi="Arial" w:cs="Arial"/>
        </w:rPr>
        <w:t xml:space="preserve"> </w:t>
      </w:r>
      <w:r w:rsidR="0074094F" w:rsidRPr="00C508AB">
        <w:rPr>
          <w:rFonts w:ascii="Arial" w:hAnsi="Arial" w:cs="Arial"/>
        </w:rPr>
        <w:t>godkendt.</w:t>
      </w:r>
    </w:p>
    <w:p w14:paraId="053EF827" w14:textId="77777777" w:rsidR="0074094F" w:rsidRPr="0046320F" w:rsidRDefault="0074094F" w:rsidP="00D67E7F">
      <w:pPr>
        <w:pStyle w:val="Listeafsnit"/>
        <w:spacing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14:paraId="5BC2B33A" w14:textId="77777777" w:rsidR="0074094F" w:rsidRPr="00831570" w:rsidRDefault="0074094F" w:rsidP="00D67E7F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31570">
        <w:rPr>
          <w:rFonts w:ascii="Arial" w:hAnsi="Arial" w:cs="Arial"/>
          <w:b/>
        </w:rPr>
        <w:t>Udvalgsberetninger</w:t>
      </w:r>
    </w:p>
    <w:p w14:paraId="5762A7B6" w14:textId="77777777" w:rsidR="000C3BC4" w:rsidRPr="000C3BC4" w:rsidRDefault="0074094F" w:rsidP="00D67E7F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831570">
        <w:rPr>
          <w:rFonts w:ascii="Arial" w:hAnsi="Arial" w:cs="Arial"/>
          <w:u w:val="single"/>
        </w:rPr>
        <w:t>Videnskabeligt Udvalg</w:t>
      </w:r>
      <w:r w:rsidR="00DD202D">
        <w:rPr>
          <w:rFonts w:ascii="Arial" w:hAnsi="Arial" w:cs="Arial"/>
          <w:u w:val="single"/>
        </w:rPr>
        <w:t>:</w:t>
      </w:r>
      <w:r w:rsidR="000E00AB">
        <w:rPr>
          <w:rFonts w:ascii="Arial" w:hAnsi="Arial" w:cs="Arial"/>
          <w:u w:val="single"/>
        </w:rPr>
        <w:t xml:space="preserve"> </w:t>
      </w:r>
    </w:p>
    <w:p w14:paraId="7D6B55C2" w14:textId="26961B47" w:rsidR="00F87B76" w:rsidRDefault="00513E1E" w:rsidP="00D67E7F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Thomas Ja</w:t>
      </w:r>
      <w:r w:rsidR="00C93791">
        <w:rPr>
          <w:rFonts w:ascii="Arial" w:hAnsi="Arial" w:cs="Arial"/>
        </w:rPr>
        <w:t>cobsen</w:t>
      </w:r>
      <w:r w:rsidR="0091687F">
        <w:rPr>
          <w:rFonts w:ascii="Arial" w:hAnsi="Arial" w:cs="Arial"/>
        </w:rPr>
        <w:t xml:space="preserve"> (TJ)</w:t>
      </w:r>
      <w:r w:rsidR="000E00AB" w:rsidRPr="000E00AB">
        <w:rPr>
          <w:rFonts w:ascii="Arial" w:hAnsi="Arial" w:cs="Arial"/>
        </w:rPr>
        <w:t xml:space="preserve"> </w:t>
      </w:r>
      <w:r w:rsidR="006E5C4D">
        <w:rPr>
          <w:rFonts w:ascii="Arial" w:hAnsi="Arial" w:cs="Arial"/>
        </w:rPr>
        <w:t xml:space="preserve">henviste </w:t>
      </w:r>
      <w:r w:rsidR="000E00AB" w:rsidRPr="000E00AB">
        <w:rPr>
          <w:rFonts w:ascii="Arial" w:hAnsi="Arial" w:cs="Arial"/>
        </w:rPr>
        <w:t xml:space="preserve">til den </w:t>
      </w:r>
      <w:r w:rsidR="006E5C4D">
        <w:rPr>
          <w:rFonts w:ascii="Arial" w:hAnsi="Arial" w:cs="Arial"/>
        </w:rPr>
        <w:t>skriftlige beretning</w:t>
      </w:r>
      <w:r w:rsidR="000C3BC4">
        <w:rPr>
          <w:rFonts w:ascii="Arial" w:hAnsi="Arial" w:cs="Arial"/>
        </w:rPr>
        <w:t xml:space="preserve"> og </w:t>
      </w:r>
      <w:r w:rsidR="00C422C2">
        <w:rPr>
          <w:rFonts w:ascii="Arial" w:hAnsi="Arial" w:cs="Arial"/>
        </w:rPr>
        <w:t>nævnte</w:t>
      </w:r>
      <w:r w:rsidR="00D67E7F">
        <w:rPr>
          <w:rFonts w:ascii="Arial" w:hAnsi="Arial" w:cs="Arial"/>
        </w:rPr>
        <w:t xml:space="preserve"> </w:t>
      </w:r>
      <w:r w:rsidR="000C3BC4">
        <w:rPr>
          <w:rFonts w:ascii="Arial" w:hAnsi="Arial" w:cs="Arial"/>
        </w:rPr>
        <w:t xml:space="preserve">navne på medlemmer af Videnskabeligt </w:t>
      </w:r>
      <w:r w:rsidR="00A16A2C">
        <w:rPr>
          <w:rFonts w:ascii="Arial" w:hAnsi="Arial" w:cs="Arial"/>
        </w:rPr>
        <w:t>U</w:t>
      </w:r>
      <w:r w:rsidR="000C3BC4">
        <w:rPr>
          <w:rFonts w:ascii="Arial" w:hAnsi="Arial" w:cs="Arial"/>
        </w:rPr>
        <w:t xml:space="preserve">dvalg, hvoraf to er på valg ved dagens generalforsamling. </w:t>
      </w:r>
      <w:r w:rsidR="00BF6A89">
        <w:rPr>
          <w:rFonts w:ascii="Arial" w:hAnsi="Arial" w:cs="Arial"/>
        </w:rPr>
        <w:t>Peter Toft Tengberg udtrådte Videnskabeligt Udvalg i januar 2020</w:t>
      </w:r>
      <w:r w:rsidR="00A16A2C">
        <w:rPr>
          <w:rFonts w:ascii="Arial" w:hAnsi="Arial" w:cs="Arial"/>
        </w:rPr>
        <w:t xml:space="preserve">, og dermed også af </w:t>
      </w:r>
      <w:r w:rsidR="00F51CC8">
        <w:rPr>
          <w:rFonts w:ascii="Arial" w:hAnsi="Arial" w:cs="Arial"/>
        </w:rPr>
        <w:t>DOS-bestyrelsen</w:t>
      </w:r>
      <w:r w:rsidR="00BF6A89">
        <w:rPr>
          <w:rFonts w:ascii="Arial" w:hAnsi="Arial" w:cs="Arial"/>
        </w:rPr>
        <w:t>.</w:t>
      </w:r>
      <w:r w:rsidR="00831F24">
        <w:rPr>
          <w:rFonts w:ascii="Arial" w:hAnsi="Arial" w:cs="Arial"/>
        </w:rPr>
        <w:br/>
        <w:t xml:space="preserve">En rigtig stor del af arbejdet i Videnskabeligt Udvalg har været med fokus på </w:t>
      </w:r>
      <w:r w:rsidR="0057582F">
        <w:rPr>
          <w:rFonts w:ascii="Arial" w:hAnsi="Arial" w:cs="Arial"/>
        </w:rPr>
        <w:t>afholdelse af DOS 75-års jubilæumskongres</w:t>
      </w:r>
      <w:r w:rsidR="00D07D61">
        <w:rPr>
          <w:rFonts w:ascii="Arial" w:hAnsi="Arial" w:cs="Arial"/>
        </w:rPr>
        <w:t xml:space="preserve">, hvor der var sammensat et program af </w:t>
      </w:r>
      <w:r w:rsidR="00A54134">
        <w:rPr>
          <w:rFonts w:ascii="Arial" w:hAnsi="Arial" w:cs="Arial"/>
        </w:rPr>
        <w:t>højt faglig kvalitet</w:t>
      </w:r>
      <w:r w:rsidR="00E21103">
        <w:rPr>
          <w:rFonts w:ascii="Arial" w:hAnsi="Arial" w:cs="Arial"/>
        </w:rPr>
        <w:t xml:space="preserve"> indenfor</w:t>
      </w:r>
      <w:r w:rsidR="00D07D61">
        <w:rPr>
          <w:rFonts w:ascii="Arial" w:hAnsi="Arial" w:cs="Arial"/>
        </w:rPr>
        <w:t xml:space="preserve"> </w:t>
      </w:r>
      <w:r w:rsidR="00BD71C7">
        <w:rPr>
          <w:rFonts w:ascii="Arial" w:hAnsi="Arial" w:cs="Arial"/>
        </w:rPr>
        <w:t>videnskab</w:t>
      </w:r>
      <w:r w:rsidR="00DD4777">
        <w:rPr>
          <w:rFonts w:ascii="Arial" w:hAnsi="Arial" w:cs="Arial"/>
        </w:rPr>
        <w:t xml:space="preserve">, kvalitet og uddannelse. </w:t>
      </w:r>
      <w:r w:rsidR="00A54134">
        <w:rPr>
          <w:rFonts w:ascii="Arial" w:hAnsi="Arial" w:cs="Arial"/>
        </w:rPr>
        <w:t xml:space="preserve">Desværre blev kongressen aflyst på grund af </w:t>
      </w:r>
      <w:r w:rsidR="00207EFD">
        <w:rPr>
          <w:rFonts w:ascii="Arial" w:hAnsi="Arial" w:cs="Arial"/>
        </w:rPr>
        <w:t>Covid-19.</w:t>
      </w:r>
      <w:r w:rsidR="007C681A">
        <w:rPr>
          <w:rFonts w:ascii="Arial" w:hAnsi="Arial" w:cs="Arial"/>
        </w:rPr>
        <w:br/>
        <w:t xml:space="preserve">Der har til kongressen i 2020 været indsendt over 230 abstracts. Som noget nyt i år var </w:t>
      </w:r>
      <w:r w:rsidR="008810F4">
        <w:rPr>
          <w:rFonts w:ascii="Arial" w:hAnsi="Arial" w:cs="Arial"/>
        </w:rPr>
        <w:t xml:space="preserve">deadline </w:t>
      </w:r>
      <w:r w:rsidR="00A16A2C">
        <w:rPr>
          <w:rFonts w:ascii="Arial" w:hAnsi="Arial" w:cs="Arial"/>
        </w:rPr>
        <w:t xml:space="preserve">for </w:t>
      </w:r>
      <w:r w:rsidR="008810F4">
        <w:rPr>
          <w:rFonts w:ascii="Arial" w:hAnsi="Arial" w:cs="Arial"/>
        </w:rPr>
        <w:t>sub</w:t>
      </w:r>
      <w:r w:rsidR="00DA4FBE">
        <w:rPr>
          <w:rFonts w:ascii="Arial" w:hAnsi="Arial" w:cs="Arial"/>
        </w:rPr>
        <w:t>mission af alle abstra</w:t>
      </w:r>
      <w:r w:rsidR="00905D79">
        <w:rPr>
          <w:rFonts w:ascii="Arial" w:hAnsi="Arial" w:cs="Arial"/>
        </w:rPr>
        <w:t>cts rykket frem til april</w:t>
      </w:r>
      <w:r w:rsidR="004E3A29">
        <w:rPr>
          <w:rFonts w:ascii="Arial" w:hAnsi="Arial" w:cs="Arial"/>
        </w:rPr>
        <w:t xml:space="preserve">. Dette blev besluttet på baggrund af ønsker </w:t>
      </w:r>
      <w:r w:rsidR="00A16A2C">
        <w:rPr>
          <w:rFonts w:ascii="Arial" w:hAnsi="Arial" w:cs="Arial"/>
        </w:rPr>
        <w:t xml:space="preserve">fra forfatterne </w:t>
      </w:r>
      <w:r w:rsidR="004E3A29">
        <w:rPr>
          <w:rFonts w:ascii="Arial" w:hAnsi="Arial" w:cs="Arial"/>
        </w:rPr>
        <w:t xml:space="preserve">om </w:t>
      </w:r>
      <w:r w:rsidR="00A315A6">
        <w:rPr>
          <w:rFonts w:ascii="Arial" w:hAnsi="Arial" w:cs="Arial"/>
        </w:rPr>
        <w:t xml:space="preserve">godkendelse af </w:t>
      </w:r>
      <w:r w:rsidR="00AF25D8">
        <w:rPr>
          <w:rFonts w:ascii="Arial" w:hAnsi="Arial" w:cs="Arial"/>
        </w:rPr>
        <w:t>a</w:t>
      </w:r>
      <w:r w:rsidR="00E21AFB">
        <w:rPr>
          <w:rFonts w:ascii="Arial" w:hAnsi="Arial" w:cs="Arial"/>
        </w:rPr>
        <w:t>bstract eller ej</w:t>
      </w:r>
      <w:r w:rsidR="0084419A">
        <w:rPr>
          <w:rFonts w:ascii="Arial" w:hAnsi="Arial" w:cs="Arial"/>
        </w:rPr>
        <w:t xml:space="preserve"> inden arbejdsplaner for oktober</w:t>
      </w:r>
      <w:r w:rsidR="008931A4">
        <w:rPr>
          <w:rFonts w:ascii="Arial" w:hAnsi="Arial" w:cs="Arial"/>
        </w:rPr>
        <w:t xml:space="preserve"> skulle udarbejdes. </w:t>
      </w:r>
      <w:r w:rsidR="0085285B">
        <w:rPr>
          <w:rFonts w:ascii="Arial" w:hAnsi="Arial" w:cs="Arial"/>
        </w:rPr>
        <w:t xml:space="preserve">Denne deadline </w:t>
      </w:r>
      <w:r w:rsidR="00DA36FD">
        <w:rPr>
          <w:rFonts w:ascii="Arial" w:hAnsi="Arial" w:cs="Arial"/>
        </w:rPr>
        <w:t xml:space="preserve">er gældende for næste år også. </w:t>
      </w:r>
      <w:r w:rsidR="00BC2954">
        <w:rPr>
          <w:rFonts w:ascii="Arial" w:hAnsi="Arial" w:cs="Arial"/>
        </w:rPr>
        <w:br/>
      </w:r>
      <w:r w:rsidR="00C56DE6">
        <w:rPr>
          <w:rFonts w:ascii="Arial" w:hAnsi="Arial" w:cs="Arial"/>
        </w:rPr>
        <w:t>På DOS</w:t>
      </w:r>
      <w:r w:rsidR="00A16A2C">
        <w:rPr>
          <w:rFonts w:ascii="Arial" w:hAnsi="Arial" w:cs="Arial"/>
        </w:rPr>
        <w:t>`</w:t>
      </w:r>
      <w:r w:rsidR="00C56DE6">
        <w:rPr>
          <w:rFonts w:ascii="Arial" w:hAnsi="Arial" w:cs="Arial"/>
        </w:rPr>
        <w:t xml:space="preserve"> hjemmeside findes en </w:t>
      </w:r>
      <w:r w:rsidR="001F5001">
        <w:rPr>
          <w:rFonts w:ascii="Arial" w:hAnsi="Arial" w:cs="Arial"/>
        </w:rPr>
        <w:t>afhandlingsdatabase</w:t>
      </w:r>
      <w:r w:rsidR="00C56DE6">
        <w:rPr>
          <w:rFonts w:ascii="Arial" w:hAnsi="Arial" w:cs="Arial"/>
        </w:rPr>
        <w:t xml:space="preserve"> </w:t>
      </w:r>
      <w:r w:rsidR="00A7365C">
        <w:rPr>
          <w:rFonts w:ascii="Arial" w:hAnsi="Arial" w:cs="Arial"/>
        </w:rPr>
        <w:t>over Ph.d. og doktorafhandlinger</w:t>
      </w:r>
      <w:r w:rsidR="00CA19AC">
        <w:rPr>
          <w:rFonts w:ascii="Arial" w:hAnsi="Arial" w:cs="Arial"/>
        </w:rPr>
        <w:t>,</w:t>
      </w:r>
      <w:r w:rsidR="00A7365C">
        <w:rPr>
          <w:rFonts w:ascii="Arial" w:hAnsi="Arial" w:cs="Arial"/>
        </w:rPr>
        <w:t xml:space="preserve"> </w:t>
      </w:r>
      <w:r w:rsidR="001F5001">
        <w:rPr>
          <w:rFonts w:ascii="Arial" w:hAnsi="Arial" w:cs="Arial"/>
        </w:rPr>
        <w:t xml:space="preserve">formentlig den største database, der indeholder </w:t>
      </w:r>
      <w:r w:rsidR="00BB6495">
        <w:rPr>
          <w:rFonts w:ascii="Arial" w:hAnsi="Arial" w:cs="Arial"/>
        </w:rPr>
        <w:t xml:space="preserve">103 </w:t>
      </w:r>
      <w:r w:rsidR="00FA3EB4">
        <w:rPr>
          <w:rFonts w:ascii="Arial" w:hAnsi="Arial" w:cs="Arial"/>
        </w:rPr>
        <w:t xml:space="preserve">danske </w:t>
      </w:r>
      <w:r w:rsidR="00FA3EB4">
        <w:rPr>
          <w:rFonts w:ascii="Arial" w:hAnsi="Arial" w:cs="Arial"/>
        </w:rPr>
        <w:lastRenderedPageBreak/>
        <w:t xml:space="preserve">ortopædkirurgiske </w:t>
      </w:r>
      <w:r w:rsidR="00BB6495">
        <w:rPr>
          <w:rFonts w:ascii="Arial" w:hAnsi="Arial" w:cs="Arial"/>
        </w:rPr>
        <w:t xml:space="preserve">afhandlinger. </w:t>
      </w:r>
      <w:r w:rsidR="006F2F70">
        <w:rPr>
          <w:rFonts w:ascii="Arial" w:hAnsi="Arial" w:cs="Arial"/>
        </w:rPr>
        <w:br/>
      </w:r>
      <w:r w:rsidR="001C0941">
        <w:rPr>
          <w:rFonts w:ascii="Arial" w:hAnsi="Arial" w:cs="Arial"/>
        </w:rPr>
        <w:t>Der var ingen spørgsmål, og dirigenten erklærede efter applaus fra salen beretningen for godkendt.</w:t>
      </w:r>
    </w:p>
    <w:p w14:paraId="32F6FD60" w14:textId="5FB3E1F6" w:rsidR="0074094F" w:rsidRPr="00831570" w:rsidRDefault="0074094F" w:rsidP="00D67E7F">
      <w:pPr>
        <w:spacing w:after="0"/>
        <w:ind w:left="1276"/>
        <w:rPr>
          <w:rFonts w:ascii="Arial" w:hAnsi="Arial" w:cs="Arial"/>
        </w:rPr>
      </w:pPr>
    </w:p>
    <w:p w14:paraId="1BED4EB6" w14:textId="6C70493A" w:rsidR="006B7B3F" w:rsidRPr="008B6466" w:rsidRDefault="0074094F" w:rsidP="00B86EFD">
      <w:pPr>
        <w:numPr>
          <w:ilvl w:val="1"/>
          <w:numId w:val="1"/>
        </w:numPr>
        <w:tabs>
          <w:tab w:val="left" w:pos="8080"/>
        </w:tabs>
        <w:spacing w:after="0"/>
        <w:rPr>
          <w:rFonts w:ascii="Arial" w:hAnsi="Arial" w:cs="Arial"/>
        </w:rPr>
      </w:pPr>
      <w:r w:rsidRPr="008B6466">
        <w:rPr>
          <w:rFonts w:ascii="Arial" w:hAnsi="Arial" w:cs="Arial"/>
          <w:u w:val="single"/>
        </w:rPr>
        <w:t>Kvalitetsudvalget</w:t>
      </w:r>
      <w:r w:rsidR="00DD202D" w:rsidRPr="008B6466">
        <w:rPr>
          <w:rFonts w:ascii="Arial" w:hAnsi="Arial" w:cs="Arial"/>
          <w:u w:val="single"/>
        </w:rPr>
        <w:t>:</w:t>
      </w:r>
      <w:r w:rsidRPr="008B6466">
        <w:rPr>
          <w:rFonts w:ascii="Arial" w:hAnsi="Arial" w:cs="Arial"/>
        </w:rPr>
        <w:br/>
      </w:r>
      <w:r w:rsidR="00853C26" w:rsidRPr="008B6466">
        <w:rPr>
          <w:rFonts w:ascii="Arial" w:hAnsi="Arial" w:cs="Arial"/>
        </w:rPr>
        <w:t xml:space="preserve">Frank Damborg </w:t>
      </w:r>
      <w:r w:rsidR="00A97C30" w:rsidRPr="008B6466">
        <w:rPr>
          <w:rFonts w:ascii="Arial" w:hAnsi="Arial" w:cs="Arial"/>
        </w:rPr>
        <w:t xml:space="preserve">(FD) </w:t>
      </w:r>
      <w:r w:rsidR="00853C26" w:rsidRPr="008B6466">
        <w:rPr>
          <w:rFonts w:ascii="Arial" w:hAnsi="Arial" w:cs="Arial"/>
        </w:rPr>
        <w:t>henviste til den skriftlige beretning og præsenterede herefter udvalget</w:t>
      </w:r>
      <w:r w:rsidR="00C422C2" w:rsidRPr="008B6466">
        <w:rPr>
          <w:rFonts w:ascii="Arial" w:hAnsi="Arial" w:cs="Arial"/>
        </w:rPr>
        <w:t>, som er sammensat af et medlem fra hvert fagområde.</w:t>
      </w:r>
      <w:r w:rsidR="00BC2CEE" w:rsidRPr="008B6466">
        <w:rPr>
          <w:rFonts w:ascii="Arial" w:hAnsi="Arial" w:cs="Arial"/>
        </w:rPr>
        <w:t xml:space="preserve"> </w:t>
      </w:r>
      <w:r w:rsidR="00D0510D" w:rsidRPr="008B6466">
        <w:rPr>
          <w:rFonts w:ascii="Arial" w:hAnsi="Arial" w:cs="Arial"/>
        </w:rPr>
        <w:t xml:space="preserve">Udvalget har </w:t>
      </w:r>
      <w:r w:rsidR="00A16A2C">
        <w:rPr>
          <w:rFonts w:ascii="Arial" w:hAnsi="Arial" w:cs="Arial"/>
        </w:rPr>
        <w:t>p</w:t>
      </w:r>
      <w:r w:rsidR="007E4364">
        <w:rPr>
          <w:rFonts w:ascii="Arial" w:hAnsi="Arial" w:cs="Arial"/>
        </w:rPr>
        <w:t>å</w:t>
      </w:r>
      <w:r w:rsidR="00A16A2C">
        <w:rPr>
          <w:rFonts w:ascii="Arial" w:hAnsi="Arial" w:cs="Arial"/>
        </w:rPr>
        <w:t xml:space="preserve"> grund af </w:t>
      </w:r>
      <w:r w:rsidR="00253662" w:rsidRPr="008B6466">
        <w:rPr>
          <w:rFonts w:ascii="Arial" w:hAnsi="Arial" w:cs="Arial"/>
        </w:rPr>
        <w:t xml:space="preserve">Corona </w:t>
      </w:r>
      <w:r w:rsidR="00490A6A">
        <w:rPr>
          <w:rFonts w:ascii="Arial" w:hAnsi="Arial" w:cs="Arial"/>
        </w:rPr>
        <w:t xml:space="preserve">kun </w:t>
      </w:r>
      <w:r w:rsidR="00253662" w:rsidRPr="008B6466">
        <w:rPr>
          <w:rFonts w:ascii="Arial" w:hAnsi="Arial" w:cs="Arial"/>
        </w:rPr>
        <w:t xml:space="preserve">afholdt to møder samt et </w:t>
      </w:r>
      <w:r w:rsidR="002571A7" w:rsidRPr="008B6466">
        <w:rPr>
          <w:rFonts w:ascii="Arial" w:hAnsi="Arial" w:cs="Arial"/>
        </w:rPr>
        <w:t>KKR-seminar</w:t>
      </w:r>
      <w:r w:rsidR="00253662" w:rsidRPr="008B6466">
        <w:rPr>
          <w:rFonts w:ascii="Arial" w:hAnsi="Arial" w:cs="Arial"/>
        </w:rPr>
        <w:t xml:space="preserve"> i </w:t>
      </w:r>
      <w:r w:rsidR="00CA19AC" w:rsidRPr="008B6466">
        <w:rPr>
          <w:rFonts w:ascii="Arial" w:hAnsi="Arial" w:cs="Arial"/>
        </w:rPr>
        <w:t>marts</w:t>
      </w:r>
      <w:r w:rsidR="00253662" w:rsidRPr="008B6466">
        <w:rPr>
          <w:rFonts w:ascii="Arial" w:hAnsi="Arial" w:cs="Arial"/>
        </w:rPr>
        <w:t xml:space="preserve"> 2020. </w:t>
      </w:r>
      <w:r w:rsidR="00D77C93" w:rsidRPr="008B6466">
        <w:rPr>
          <w:rFonts w:ascii="Arial" w:hAnsi="Arial" w:cs="Arial"/>
        </w:rPr>
        <w:t>Udarbejdelse</w:t>
      </w:r>
      <w:r w:rsidR="00543301" w:rsidRPr="008B6466">
        <w:rPr>
          <w:rFonts w:ascii="Arial" w:hAnsi="Arial" w:cs="Arial"/>
        </w:rPr>
        <w:t>n af KKR har fortsat været i fokus i 2020</w:t>
      </w:r>
      <w:r w:rsidR="00A16A2C">
        <w:rPr>
          <w:rFonts w:ascii="Arial" w:hAnsi="Arial" w:cs="Arial"/>
        </w:rPr>
        <w:t>,</w:t>
      </w:r>
      <w:r w:rsidR="00543301" w:rsidRPr="008B6466">
        <w:rPr>
          <w:rFonts w:ascii="Arial" w:hAnsi="Arial" w:cs="Arial"/>
        </w:rPr>
        <w:t xml:space="preserve"> og der blev på fagområdernes initiativ igangsat </w:t>
      </w:r>
      <w:r w:rsidR="00CA19AC">
        <w:rPr>
          <w:rFonts w:ascii="Arial" w:hAnsi="Arial" w:cs="Arial"/>
        </w:rPr>
        <w:t xml:space="preserve">et </w:t>
      </w:r>
      <w:r w:rsidR="00543301" w:rsidRPr="008B6466">
        <w:rPr>
          <w:rFonts w:ascii="Arial" w:hAnsi="Arial" w:cs="Arial"/>
        </w:rPr>
        <w:t xml:space="preserve">arbejde med </w:t>
      </w:r>
      <w:r w:rsidR="007E2FA3" w:rsidRPr="008B6466">
        <w:rPr>
          <w:rFonts w:ascii="Arial" w:hAnsi="Arial" w:cs="Arial"/>
        </w:rPr>
        <w:t>otte</w:t>
      </w:r>
      <w:r w:rsidR="00543301" w:rsidRPr="008B6466">
        <w:rPr>
          <w:rFonts w:ascii="Arial" w:hAnsi="Arial" w:cs="Arial"/>
        </w:rPr>
        <w:t xml:space="preserve"> KKR</w:t>
      </w:r>
      <w:r w:rsidR="00CA19AC">
        <w:rPr>
          <w:rFonts w:ascii="Arial" w:hAnsi="Arial" w:cs="Arial"/>
        </w:rPr>
        <w:t>ére</w:t>
      </w:r>
      <w:r w:rsidR="00685241" w:rsidRPr="008B6466">
        <w:rPr>
          <w:rFonts w:ascii="Arial" w:hAnsi="Arial" w:cs="Arial"/>
        </w:rPr>
        <w:t xml:space="preserve">, hvoraf </w:t>
      </w:r>
      <w:r w:rsidR="007E2FA3" w:rsidRPr="008B6466">
        <w:rPr>
          <w:rFonts w:ascii="Arial" w:hAnsi="Arial" w:cs="Arial"/>
        </w:rPr>
        <w:t>syv</w:t>
      </w:r>
      <w:r w:rsidR="00685241" w:rsidRPr="008B6466">
        <w:rPr>
          <w:rFonts w:ascii="Arial" w:hAnsi="Arial" w:cs="Arial"/>
        </w:rPr>
        <w:t xml:space="preserve"> er godkendt</w:t>
      </w:r>
      <w:r w:rsidR="003949AA" w:rsidRPr="008B6466">
        <w:rPr>
          <w:rFonts w:ascii="Arial" w:hAnsi="Arial" w:cs="Arial"/>
        </w:rPr>
        <w:t xml:space="preserve">. </w:t>
      </w:r>
      <w:r w:rsidR="007E2FA3" w:rsidRPr="008B6466">
        <w:rPr>
          <w:rFonts w:ascii="Arial" w:hAnsi="Arial" w:cs="Arial"/>
        </w:rPr>
        <w:t>De er efter høring og evt. tilretning lagt på hjemmesiden, og er dermed gældende</w:t>
      </w:r>
      <w:r w:rsidR="00EB4558" w:rsidRPr="008B6466">
        <w:rPr>
          <w:rFonts w:ascii="Arial" w:hAnsi="Arial" w:cs="Arial"/>
        </w:rPr>
        <w:t>.</w:t>
      </w:r>
      <w:r w:rsidR="005B566E">
        <w:rPr>
          <w:rFonts w:ascii="Arial" w:hAnsi="Arial" w:cs="Arial"/>
        </w:rPr>
        <w:br/>
        <w:t xml:space="preserve">FD opfordrer fagområderne til at profilere </w:t>
      </w:r>
      <w:r w:rsidR="00CA19AC">
        <w:rPr>
          <w:rFonts w:ascii="Arial" w:hAnsi="Arial" w:cs="Arial"/>
        </w:rPr>
        <w:t xml:space="preserve">og udbrede kendskabet til </w:t>
      </w:r>
      <w:r w:rsidR="009872BC">
        <w:rPr>
          <w:rFonts w:ascii="Arial" w:hAnsi="Arial" w:cs="Arial"/>
        </w:rPr>
        <w:t xml:space="preserve">de udarbejdede KKRére </w:t>
      </w:r>
      <w:r w:rsidR="003C72F0">
        <w:rPr>
          <w:rFonts w:ascii="Arial" w:hAnsi="Arial" w:cs="Arial"/>
        </w:rPr>
        <w:t xml:space="preserve">ved møder og eventuelt på deres egen hjemmeside. </w:t>
      </w:r>
      <w:r w:rsidR="003C72F0">
        <w:rPr>
          <w:rFonts w:ascii="Arial" w:hAnsi="Arial" w:cs="Arial"/>
        </w:rPr>
        <w:br/>
        <w:t xml:space="preserve">Udvalget arbejder </w:t>
      </w:r>
      <w:r w:rsidR="009C684B">
        <w:rPr>
          <w:rFonts w:ascii="Arial" w:hAnsi="Arial" w:cs="Arial"/>
        </w:rPr>
        <w:t>ligeledes med Nationale Klinisk Retningslinjer (NKR)</w:t>
      </w:r>
      <w:r w:rsidR="005A78C4">
        <w:rPr>
          <w:rFonts w:ascii="Arial" w:hAnsi="Arial" w:cs="Arial"/>
        </w:rPr>
        <w:t xml:space="preserve">. Der er </w:t>
      </w:r>
      <w:r w:rsidR="00CA19AC">
        <w:rPr>
          <w:rFonts w:ascii="Arial" w:hAnsi="Arial" w:cs="Arial"/>
        </w:rPr>
        <w:t>for nuværende ikke</w:t>
      </w:r>
      <w:r w:rsidR="005A78C4">
        <w:rPr>
          <w:rFonts w:ascii="Arial" w:hAnsi="Arial" w:cs="Arial"/>
        </w:rPr>
        <w:t xml:space="preserve"> </w:t>
      </w:r>
      <w:r w:rsidR="00254AD2">
        <w:rPr>
          <w:rFonts w:ascii="Arial" w:hAnsi="Arial" w:cs="Arial"/>
        </w:rPr>
        <w:t>igangsat</w:t>
      </w:r>
      <w:r w:rsidR="005A78C4">
        <w:rPr>
          <w:rFonts w:ascii="Arial" w:hAnsi="Arial" w:cs="Arial"/>
        </w:rPr>
        <w:t xml:space="preserve"> nogen på </w:t>
      </w:r>
      <w:r w:rsidR="00A421D6">
        <w:rPr>
          <w:rFonts w:ascii="Arial" w:hAnsi="Arial" w:cs="Arial"/>
        </w:rPr>
        <w:t xml:space="preserve">baggrund af </w:t>
      </w:r>
      <w:r w:rsidR="00254AD2">
        <w:rPr>
          <w:rFonts w:ascii="Arial" w:hAnsi="Arial" w:cs="Arial"/>
        </w:rPr>
        <w:t>DOS</w:t>
      </w:r>
      <w:r w:rsidR="003248A0">
        <w:rPr>
          <w:rFonts w:ascii="Arial" w:hAnsi="Arial" w:cs="Arial"/>
        </w:rPr>
        <w:t xml:space="preserve"> eller ortopædkirurgisk initiativ, men udvalget bliver løbende inddraget </w:t>
      </w:r>
      <w:r w:rsidR="009343BF">
        <w:rPr>
          <w:rFonts w:ascii="Arial" w:hAnsi="Arial" w:cs="Arial"/>
        </w:rPr>
        <w:t xml:space="preserve">i forbindelse med revision af </w:t>
      </w:r>
      <w:r w:rsidR="00520EF6">
        <w:rPr>
          <w:rFonts w:ascii="Arial" w:hAnsi="Arial" w:cs="Arial"/>
        </w:rPr>
        <w:t>diverse retningslinjer</w:t>
      </w:r>
      <w:r w:rsidR="00CA19AC">
        <w:rPr>
          <w:rFonts w:ascii="Arial" w:hAnsi="Arial" w:cs="Arial"/>
        </w:rPr>
        <w:t>,</w:t>
      </w:r>
      <w:r w:rsidR="007F601B">
        <w:rPr>
          <w:rFonts w:ascii="Arial" w:hAnsi="Arial" w:cs="Arial"/>
        </w:rPr>
        <w:t xml:space="preserve"> når nye iværksættes. </w:t>
      </w:r>
      <w:r w:rsidR="0089221A" w:rsidRPr="008B6466">
        <w:rPr>
          <w:rFonts w:ascii="Arial" w:hAnsi="Arial" w:cs="Arial"/>
        </w:rPr>
        <w:br/>
      </w:r>
      <w:r w:rsidR="006B7B3F" w:rsidRPr="008B6466">
        <w:rPr>
          <w:rFonts w:ascii="Arial" w:hAnsi="Arial" w:cs="Arial"/>
        </w:rPr>
        <w:t>FD sluttede af med at takke sit udvalg</w:t>
      </w:r>
      <w:r w:rsidR="000F52E6">
        <w:rPr>
          <w:rFonts w:ascii="Arial" w:hAnsi="Arial" w:cs="Arial"/>
        </w:rPr>
        <w:t>,</w:t>
      </w:r>
      <w:r w:rsidR="006B7B3F" w:rsidRPr="008B6466">
        <w:rPr>
          <w:rFonts w:ascii="Arial" w:hAnsi="Arial" w:cs="Arial"/>
        </w:rPr>
        <w:t xml:space="preserve"> </w:t>
      </w:r>
      <w:r w:rsidR="00BC751A">
        <w:rPr>
          <w:rFonts w:ascii="Arial" w:hAnsi="Arial" w:cs="Arial"/>
        </w:rPr>
        <w:t>DOS medlemmer</w:t>
      </w:r>
      <w:r w:rsidR="0042665B">
        <w:rPr>
          <w:rFonts w:ascii="Arial" w:hAnsi="Arial" w:cs="Arial"/>
        </w:rPr>
        <w:t xml:space="preserve"> for </w:t>
      </w:r>
      <w:r w:rsidR="005B7E94">
        <w:rPr>
          <w:rFonts w:ascii="Arial" w:hAnsi="Arial" w:cs="Arial"/>
        </w:rPr>
        <w:t xml:space="preserve">deltagelse </w:t>
      </w:r>
      <w:r w:rsidR="000F52E6">
        <w:rPr>
          <w:rFonts w:ascii="Arial" w:hAnsi="Arial" w:cs="Arial"/>
        </w:rPr>
        <w:t xml:space="preserve">i KKR seminariet og DOS bestyrelsen </w:t>
      </w:r>
      <w:r w:rsidR="00144F29">
        <w:rPr>
          <w:rFonts w:ascii="Arial" w:hAnsi="Arial" w:cs="Arial"/>
        </w:rPr>
        <w:t>for det gode samarbejde</w:t>
      </w:r>
      <w:r w:rsidR="00255453">
        <w:rPr>
          <w:rFonts w:ascii="Arial" w:hAnsi="Arial" w:cs="Arial"/>
        </w:rPr>
        <w:t xml:space="preserve">. </w:t>
      </w:r>
      <w:r w:rsidR="006B7B3F" w:rsidRPr="008B6466">
        <w:rPr>
          <w:rFonts w:ascii="Arial" w:hAnsi="Arial" w:cs="Arial"/>
        </w:rPr>
        <w:t xml:space="preserve"> </w:t>
      </w:r>
    </w:p>
    <w:p w14:paraId="79F1573B" w14:textId="5DF849B1" w:rsidR="0074094F" w:rsidRPr="00831570" w:rsidRDefault="006B7B3F" w:rsidP="00D67E7F">
      <w:pPr>
        <w:tabs>
          <w:tab w:val="left" w:pos="1418"/>
        </w:tabs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Der var ingen spørgsmål fra salen</w:t>
      </w:r>
      <w:r w:rsidR="0087253F">
        <w:rPr>
          <w:rFonts w:ascii="Arial" w:hAnsi="Arial" w:cs="Arial"/>
        </w:rPr>
        <w:t xml:space="preserve"> eller online chatten</w:t>
      </w:r>
      <w:r>
        <w:rPr>
          <w:rFonts w:ascii="Arial" w:hAnsi="Arial" w:cs="Arial"/>
        </w:rPr>
        <w:t xml:space="preserve">. </w:t>
      </w:r>
      <w:r w:rsidR="0074094F" w:rsidRPr="00831570">
        <w:rPr>
          <w:rFonts w:ascii="Arial" w:hAnsi="Arial" w:cs="Arial"/>
        </w:rPr>
        <w:br/>
      </w:r>
      <w:r w:rsidR="00285F16" w:rsidRPr="00831570">
        <w:rPr>
          <w:rFonts w:ascii="Arial" w:hAnsi="Arial" w:cs="Arial"/>
        </w:rPr>
        <w:t xml:space="preserve">Dirigenten </w:t>
      </w:r>
      <w:r w:rsidR="00285F16" w:rsidRPr="00C508AB">
        <w:rPr>
          <w:rFonts w:ascii="Arial" w:hAnsi="Arial" w:cs="Arial"/>
        </w:rPr>
        <w:t xml:space="preserve">kunne efter </w:t>
      </w:r>
      <w:r w:rsidR="000C471D" w:rsidRPr="00C508AB">
        <w:rPr>
          <w:rFonts w:ascii="Arial" w:hAnsi="Arial" w:cs="Arial"/>
        </w:rPr>
        <w:t xml:space="preserve">applaus </w:t>
      </w:r>
      <w:r w:rsidR="00285F16" w:rsidRPr="00831570">
        <w:rPr>
          <w:rFonts w:ascii="Arial" w:hAnsi="Arial" w:cs="Arial"/>
        </w:rPr>
        <w:t>fastslå, at beretningen var godkendt</w:t>
      </w:r>
      <w:r w:rsidR="00BC2CEE">
        <w:rPr>
          <w:rFonts w:ascii="Arial" w:hAnsi="Arial" w:cs="Arial"/>
        </w:rPr>
        <w:t>.</w:t>
      </w:r>
      <w:r w:rsidR="00853C26" w:rsidRPr="00831570">
        <w:rPr>
          <w:rFonts w:ascii="Arial" w:hAnsi="Arial" w:cs="Arial"/>
        </w:rPr>
        <w:br/>
      </w:r>
    </w:p>
    <w:p w14:paraId="063590E0" w14:textId="6B9BC790" w:rsidR="009F340B" w:rsidRDefault="0074094F" w:rsidP="00D67E7F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831570">
        <w:rPr>
          <w:rFonts w:ascii="Arial" w:hAnsi="Arial" w:cs="Arial"/>
          <w:u w:val="single"/>
        </w:rPr>
        <w:t>Uddannelsesudvalget</w:t>
      </w:r>
      <w:r w:rsidR="00DD202D">
        <w:rPr>
          <w:rFonts w:ascii="Arial" w:hAnsi="Arial" w:cs="Arial"/>
          <w:u w:val="single"/>
        </w:rPr>
        <w:t>:</w:t>
      </w:r>
      <w:r w:rsidRPr="00831570">
        <w:rPr>
          <w:rFonts w:ascii="Arial" w:hAnsi="Arial" w:cs="Arial"/>
        </w:rPr>
        <w:br/>
      </w:r>
      <w:r w:rsidR="00873CB3">
        <w:rPr>
          <w:rFonts w:ascii="Arial" w:hAnsi="Arial" w:cs="Arial"/>
        </w:rPr>
        <w:t>Andreas Balslev-Clausen</w:t>
      </w:r>
      <w:r w:rsidR="008703F3">
        <w:rPr>
          <w:rFonts w:ascii="Arial" w:hAnsi="Arial" w:cs="Arial"/>
        </w:rPr>
        <w:t xml:space="preserve"> henviste til den skriftlige beretning og præsenterede herefter udvalget</w:t>
      </w:r>
      <w:r w:rsidR="00626654">
        <w:rPr>
          <w:rFonts w:ascii="Arial" w:hAnsi="Arial" w:cs="Arial"/>
        </w:rPr>
        <w:t xml:space="preserve">, hvor </w:t>
      </w:r>
      <w:r w:rsidR="00626654">
        <w:rPr>
          <w:rFonts w:ascii="Arial" w:hAnsi="Arial" w:cs="Arial"/>
        </w:rPr>
        <w:lastRenderedPageBreak/>
        <w:t>Jacob</w:t>
      </w:r>
      <w:r w:rsidR="00436E12">
        <w:rPr>
          <w:rFonts w:ascii="Arial" w:hAnsi="Arial" w:cs="Arial"/>
        </w:rPr>
        <w:t xml:space="preserve"> Klit </w:t>
      </w:r>
      <w:r w:rsidR="008850BA">
        <w:rPr>
          <w:rFonts w:ascii="Arial" w:hAnsi="Arial" w:cs="Arial"/>
        </w:rPr>
        <w:t>og Kathrine Rasch begge stopper i udvalget</w:t>
      </w:r>
      <w:r w:rsidR="00652770">
        <w:rPr>
          <w:rFonts w:ascii="Arial" w:hAnsi="Arial" w:cs="Arial"/>
        </w:rPr>
        <w:t xml:space="preserve"> og Kathrine Borum indtræder i udvalget som ny HU repræsentant. </w:t>
      </w:r>
      <w:r w:rsidR="00131EF0">
        <w:rPr>
          <w:rFonts w:ascii="Arial" w:hAnsi="Arial" w:cs="Arial"/>
        </w:rPr>
        <w:br/>
      </w:r>
      <w:r w:rsidR="00FD659F">
        <w:rPr>
          <w:rFonts w:ascii="Arial" w:hAnsi="Arial" w:cs="Arial"/>
        </w:rPr>
        <w:t>U</w:t>
      </w:r>
      <w:r w:rsidR="001E03F7">
        <w:rPr>
          <w:rFonts w:ascii="Arial" w:hAnsi="Arial" w:cs="Arial"/>
        </w:rPr>
        <w:t xml:space="preserve">ddannelsesudvalget </w:t>
      </w:r>
      <w:r w:rsidR="00476464">
        <w:rPr>
          <w:rFonts w:ascii="Arial" w:hAnsi="Arial" w:cs="Arial"/>
        </w:rPr>
        <w:t xml:space="preserve">har det forgangne år arbejdet med </w:t>
      </w:r>
      <w:r w:rsidR="00490A6A">
        <w:rPr>
          <w:rFonts w:ascii="Arial" w:hAnsi="Arial" w:cs="Arial"/>
        </w:rPr>
        <w:t>p</w:t>
      </w:r>
      <w:r w:rsidR="009F4945">
        <w:rPr>
          <w:rFonts w:ascii="Arial" w:hAnsi="Arial" w:cs="Arial"/>
        </w:rPr>
        <w:t>ost</w:t>
      </w:r>
      <w:r w:rsidR="00490A6A">
        <w:rPr>
          <w:rFonts w:ascii="Arial" w:hAnsi="Arial" w:cs="Arial"/>
        </w:rPr>
        <w:t>-test og</w:t>
      </w:r>
      <w:r w:rsidR="009F4945">
        <w:rPr>
          <w:rFonts w:ascii="Arial" w:hAnsi="Arial" w:cs="Arial"/>
        </w:rPr>
        <w:t xml:space="preserve"> den nye m</w:t>
      </w:r>
      <w:r w:rsidR="002003B6">
        <w:rPr>
          <w:rFonts w:ascii="Arial" w:hAnsi="Arial" w:cs="Arial"/>
        </w:rPr>
        <w:t>ålbeskrivels</w:t>
      </w:r>
      <w:r w:rsidR="007E4364">
        <w:rPr>
          <w:rFonts w:ascii="Arial" w:hAnsi="Arial" w:cs="Arial"/>
        </w:rPr>
        <w:t>e</w:t>
      </w:r>
      <w:r w:rsidR="002003B6">
        <w:rPr>
          <w:rFonts w:ascii="Arial" w:hAnsi="Arial" w:cs="Arial"/>
        </w:rPr>
        <w:t>, som nu næsten er i mål</w:t>
      </w:r>
      <w:r w:rsidR="00F80A2D">
        <w:rPr>
          <w:rFonts w:ascii="Arial" w:hAnsi="Arial" w:cs="Arial"/>
        </w:rPr>
        <w:t xml:space="preserve">. </w:t>
      </w:r>
      <w:r w:rsidR="0015603C">
        <w:rPr>
          <w:rFonts w:ascii="Arial" w:hAnsi="Arial" w:cs="Arial"/>
        </w:rPr>
        <w:t xml:space="preserve">Udvalget har været glade for at </w:t>
      </w:r>
      <w:r w:rsidR="00931D18">
        <w:rPr>
          <w:rFonts w:ascii="Arial" w:hAnsi="Arial" w:cs="Arial"/>
        </w:rPr>
        <w:t>præsen</w:t>
      </w:r>
      <w:r w:rsidR="003305CA">
        <w:rPr>
          <w:rFonts w:ascii="Arial" w:hAnsi="Arial" w:cs="Arial"/>
        </w:rPr>
        <w:t>tere nog</w:t>
      </w:r>
      <w:r w:rsidR="00CA19AC">
        <w:rPr>
          <w:rFonts w:ascii="Arial" w:hAnsi="Arial" w:cs="Arial"/>
        </w:rPr>
        <w:t>le</w:t>
      </w:r>
      <w:r w:rsidR="003305CA">
        <w:rPr>
          <w:rFonts w:ascii="Arial" w:hAnsi="Arial" w:cs="Arial"/>
        </w:rPr>
        <w:t xml:space="preserve"> gode aktiviteter</w:t>
      </w:r>
      <w:r w:rsidR="000F47D3">
        <w:rPr>
          <w:rFonts w:ascii="Arial" w:hAnsi="Arial" w:cs="Arial"/>
        </w:rPr>
        <w:t xml:space="preserve"> på kongressen sidste år</w:t>
      </w:r>
      <w:r w:rsidR="006E486F">
        <w:rPr>
          <w:rFonts w:ascii="Arial" w:hAnsi="Arial" w:cs="Arial"/>
        </w:rPr>
        <w:t xml:space="preserve"> og </w:t>
      </w:r>
      <w:r w:rsidR="000F47D3">
        <w:rPr>
          <w:rFonts w:ascii="Arial" w:hAnsi="Arial" w:cs="Arial"/>
        </w:rPr>
        <w:t xml:space="preserve">dermed </w:t>
      </w:r>
      <w:r w:rsidR="006E486F">
        <w:rPr>
          <w:rFonts w:ascii="Arial" w:hAnsi="Arial" w:cs="Arial"/>
        </w:rPr>
        <w:t>få</w:t>
      </w:r>
      <w:r w:rsidR="000F47D3">
        <w:rPr>
          <w:rFonts w:ascii="Arial" w:hAnsi="Arial" w:cs="Arial"/>
        </w:rPr>
        <w:t>et</w:t>
      </w:r>
      <w:r w:rsidR="006E486F">
        <w:rPr>
          <w:rFonts w:ascii="Arial" w:hAnsi="Arial" w:cs="Arial"/>
        </w:rPr>
        <w:t xml:space="preserve"> lejlighed til at fortælle om udvalgets arbejde</w:t>
      </w:r>
      <w:r w:rsidR="00D21E98">
        <w:rPr>
          <w:rFonts w:ascii="Arial" w:hAnsi="Arial" w:cs="Arial"/>
        </w:rPr>
        <w:t xml:space="preserve"> og fået input fra medlemmerne til fremtidige emner. </w:t>
      </w:r>
      <w:r w:rsidR="00D54365">
        <w:rPr>
          <w:rFonts w:ascii="Arial" w:hAnsi="Arial" w:cs="Arial"/>
        </w:rPr>
        <w:br/>
        <w:t xml:space="preserve">De specialespecifikke kurser er primært varetaget af Per Wagner </w:t>
      </w:r>
      <w:r w:rsidR="00C2435A">
        <w:rPr>
          <w:rFonts w:ascii="Arial" w:hAnsi="Arial" w:cs="Arial"/>
        </w:rPr>
        <w:t>Kristensen</w:t>
      </w:r>
      <w:r w:rsidR="006F2A9D">
        <w:rPr>
          <w:rFonts w:ascii="Arial" w:hAnsi="Arial" w:cs="Arial"/>
        </w:rPr>
        <w:t xml:space="preserve"> (PWK)</w:t>
      </w:r>
      <w:r w:rsidR="00F01378">
        <w:rPr>
          <w:rFonts w:ascii="Arial" w:hAnsi="Arial" w:cs="Arial"/>
        </w:rPr>
        <w:t xml:space="preserve">, der </w:t>
      </w:r>
      <w:r w:rsidR="009F4945">
        <w:rPr>
          <w:rFonts w:ascii="Arial" w:hAnsi="Arial" w:cs="Arial"/>
        </w:rPr>
        <w:t xml:space="preserve">ikke er medlem af UDDU, men er med til møderne i UDDU i kraft af posten </w:t>
      </w:r>
      <w:r w:rsidR="00CB61A5">
        <w:rPr>
          <w:rFonts w:ascii="Arial" w:hAnsi="Arial" w:cs="Arial"/>
        </w:rPr>
        <w:t>som hovedkursusleder</w:t>
      </w:r>
      <w:r w:rsidR="0014276B">
        <w:rPr>
          <w:rFonts w:ascii="Arial" w:hAnsi="Arial" w:cs="Arial"/>
        </w:rPr>
        <w:t xml:space="preserve">. </w:t>
      </w:r>
      <w:r w:rsidR="00E37B62">
        <w:rPr>
          <w:rFonts w:ascii="Arial" w:hAnsi="Arial" w:cs="Arial"/>
        </w:rPr>
        <w:br/>
        <w:t xml:space="preserve">Der er for år </w:t>
      </w:r>
      <w:r w:rsidR="00CA19AC">
        <w:rPr>
          <w:rFonts w:ascii="Arial" w:hAnsi="Arial" w:cs="Arial"/>
        </w:rPr>
        <w:t>tilbage</w:t>
      </w:r>
      <w:r w:rsidR="00E37B62">
        <w:rPr>
          <w:rFonts w:ascii="Arial" w:hAnsi="Arial" w:cs="Arial"/>
        </w:rPr>
        <w:t xml:space="preserve"> udarbejdet en manual</w:t>
      </w:r>
      <w:r w:rsidR="00CA19AC">
        <w:rPr>
          <w:rFonts w:ascii="Arial" w:hAnsi="Arial" w:cs="Arial"/>
        </w:rPr>
        <w:t>,</w:t>
      </w:r>
      <w:r w:rsidR="007E4364">
        <w:rPr>
          <w:rFonts w:ascii="Arial" w:hAnsi="Arial" w:cs="Arial"/>
        </w:rPr>
        <w:t xml:space="preserve"> </w:t>
      </w:r>
      <w:r w:rsidR="009F4945">
        <w:rPr>
          <w:rFonts w:ascii="Arial" w:hAnsi="Arial" w:cs="Arial"/>
        </w:rPr>
        <w:t xml:space="preserve">som beskriver arbejdet med </w:t>
      </w:r>
      <w:r w:rsidR="00E37B62">
        <w:rPr>
          <w:rFonts w:ascii="Arial" w:hAnsi="Arial" w:cs="Arial"/>
        </w:rPr>
        <w:t>de speciale</w:t>
      </w:r>
      <w:r w:rsidR="00BA7D86">
        <w:rPr>
          <w:rFonts w:ascii="Arial" w:hAnsi="Arial" w:cs="Arial"/>
        </w:rPr>
        <w:t>specifikke kurser</w:t>
      </w:r>
      <w:r w:rsidR="009F4945">
        <w:rPr>
          <w:rFonts w:ascii="Arial" w:hAnsi="Arial" w:cs="Arial"/>
        </w:rPr>
        <w:t>, og emnet</w:t>
      </w:r>
      <w:r w:rsidR="00BA7D86">
        <w:rPr>
          <w:rFonts w:ascii="Arial" w:hAnsi="Arial" w:cs="Arial"/>
        </w:rPr>
        <w:t xml:space="preserve"> er et af de punkter, der har udvalgets opmærksomhed</w:t>
      </w:r>
      <w:r w:rsidR="009F4945">
        <w:rPr>
          <w:rFonts w:ascii="Arial" w:hAnsi="Arial" w:cs="Arial"/>
        </w:rPr>
        <w:t xml:space="preserve"> bl.a. for at </w:t>
      </w:r>
      <w:r w:rsidR="008D5722">
        <w:rPr>
          <w:rFonts w:ascii="Arial" w:hAnsi="Arial" w:cs="Arial"/>
        </w:rPr>
        <w:t>gøre dem endnu mere interessante</w:t>
      </w:r>
      <w:r w:rsidR="00BE3AFA">
        <w:rPr>
          <w:rFonts w:ascii="Arial" w:hAnsi="Arial" w:cs="Arial"/>
        </w:rPr>
        <w:t xml:space="preserve"> og læringsrige. </w:t>
      </w:r>
    </w:p>
    <w:p w14:paraId="5276BCC5" w14:textId="048EA302" w:rsidR="00631CE9" w:rsidRDefault="00811E2E" w:rsidP="0063444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Rasmus Nielsen</w:t>
      </w:r>
      <w:r w:rsidR="0063444B">
        <w:rPr>
          <w:rFonts w:ascii="Arial" w:hAnsi="Arial" w:cs="Arial"/>
        </w:rPr>
        <w:t xml:space="preserve"> (RN)</w:t>
      </w:r>
      <w:r>
        <w:rPr>
          <w:rFonts w:ascii="Arial" w:hAnsi="Arial" w:cs="Arial"/>
        </w:rPr>
        <w:t xml:space="preserve"> blev sidste år</w:t>
      </w:r>
      <w:r w:rsidR="00735D95">
        <w:rPr>
          <w:rFonts w:ascii="Arial" w:hAnsi="Arial" w:cs="Arial"/>
        </w:rPr>
        <w:t xml:space="preserve"> </w:t>
      </w:r>
      <w:r w:rsidR="00CA19AC">
        <w:rPr>
          <w:rFonts w:ascii="Arial" w:hAnsi="Arial" w:cs="Arial"/>
        </w:rPr>
        <w:t xml:space="preserve">valgt </w:t>
      </w:r>
      <w:r w:rsidR="0063444B">
        <w:rPr>
          <w:rFonts w:ascii="Arial" w:hAnsi="Arial" w:cs="Arial"/>
        </w:rPr>
        <w:t xml:space="preserve">for at </w:t>
      </w:r>
      <w:r w:rsidR="002E0B18">
        <w:rPr>
          <w:rFonts w:ascii="Arial" w:hAnsi="Arial" w:cs="Arial"/>
        </w:rPr>
        <w:t xml:space="preserve">bidrage til </w:t>
      </w:r>
      <w:r w:rsidR="00735D95">
        <w:rPr>
          <w:rFonts w:ascii="Arial" w:hAnsi="Arial" w:cs="Arial"/>
        </w:rPr>
        <w:t>digitaliser</w:t>
      </w:r>
      <w:r w:rsidR="002E0B18">
        <w:rPr>
          <w:rFonts w:ascii="Arial" w:hAnsi="Arial" w:cs="Arial"/>
        </w:rPr>
        <w:t xml:space="preserve">ing </w:t>
      </w:r>
      <w:r w:rsidR="007B6024">
        <w:rPr>
          <w:rFonts w:ascii="Arial" w:hAnsi="Arial" w:cs="Arial"/>
        </w:rPr>
        <w:t xml:space="preserve">af uddannelse </w:t>
      </w:r>
      <w:r w:rsidR="00735D95">
        <w:rPr>
          <w:rFonts w:ascii="Arial" w:hAnsi="Arial" w:cs="Arial"/>
        </w:rPr>
        <w:t xml:space="preserve">og </w:t>
      </w:r>
      <w:r w:rsidR="007B6024">
        <w:rPr>
          <w:rFonts w:ascii="Arial" w:hAnsi="Arial" w:cs="Arial"/>
        </w:rPr>
        <w:t xml:space="preserve">dermed gøre den </w:t>
      </w:r>
      <w:r w:rsidR="00D66F40">
        <w:rPr>
          <w:rFonts w:ascii="Arial" w:hAnsi="Arial" w:cs="Arial"/>
        </w:rPr>
        <w:t xml:space="preserve">mere </w:t>
      </w:r>
      <w:r w:rsidR="00735D95">
        <w:rPr>
          <w:rFonts w:ascii="Arial" w:hAnsi="Arial" w:cs="Arial"/>
        </w:rPr>
        <w:t>operationel</w:t>
      </w:r>
      <w:r w:rsidR="00A358E7">
        <w:rPr>
          <w:rFonts w:ascii="Arial" w:hAnsi="Arial" w:cs="Arial"/>
        </w:rPr>
        <w:t>. Der er planer om en digitalportal</w:t>
      </w:r>
      <w:r w:rsidR="005F40AE">
        <w:rPr>
          <w:rFonts w:ascii="Arial" w:hAnsi="Arial" w:cs="Arial"/>
        </w:rPr>
        <w:t xml:space="preserve">, som samler </w:t>
      </w:r>
      <w:r w:rsidR="00CA19AC">
        <w:rPr>
          <w:rFonts w:ascii="Arial" w:hAnsi="Arial" w:cs="Arial"/>
        </w:rPr>
        <w:t xml:space="preserve">alle </w:t>
      </w:r>
      <w:r w:rsidR="005F40AE">
        <w:rPr>
          <w:rFonts w:ascii="Arial" w:hAnsi="Arial" w:cs="Arial"/>
        </w:rPr>
        <w:t>uddannelsesaktiviteter</w:t>
      </w:r>
      <w:r w:rsidR="00281D1E">
        <w:rPr>
          <w:rFonts w:ascii="Arial" w:hAnsi="Arial" w:cs="Arial"/>
        </w:rPr>
        <w:t xml:space="preserve">, </w:t>
      </w:r>
      <w:r w:rsidR="00CA19AC">
        <w:rPr>
          <w:rFonts w:ascii="Arial" w:hAnsi="Arial" w:cs="Arial"/>
        </w:rPr>
        <w:t xml:space="preserve">der skal </w:t>
      </w:r>
      <w:r w:rsidR="00281D1E">
        <w:rPr>
          <w:rFonts w:ascii="Arial" w:hAnsi="Arial" w:cs="Arial"/>
        </w:rPr>
        <w:t xml:space="preserve">kunne individualiseres de forskellige afdelinger </w:t>
      </w:r>
      <w:r w:rsidR="000B5D2A">
        <w:rPr>
          <w:rFonts w:ascii="Arial" w:hAnsi="Arial" w:cs="Arial"/>
        </w:rPr>
        <w:t xml:space="preserve">og samle </w:t>
      </w:r>
      <w:r w:rsidR="00FC53EF">
        <w:rPr>
          <w:rFonts w:ascii="Arial" w:hAnsi="Arial" w:cs="Arial"/>
        </w:rPr>
        <w:t xml:space="preserve">uddannelsen </w:t>
      </w:r>
      <w:r w:rsidR="000B5D2A">
        <w:rPr>
          <w:rFonts w:ascii="Arial" w:hAnsi="Arial" w:cs="Arial"/>
        </w:rPr>
        <w:t>national</w:t>
      </w:r>
      <w:r w:rsidR="00FC53EF">
        <w:rPr>
          <w:rFonts w:ascii="Arial" w:hAnsi="Arial" w:cs="Arial"/>
        </w:rPr>
        <w:t>t</w:t>
      </w:r>
      <w:r w:rsidR="000B5D2A">
        <w:rPr>
          <w:rFonts w:ascii="Arial" w:hAnsi="Arial" w:cs="Arial"/>
        </w:rPr>
        <w:t xml:space="preserve"> og regional</w:t>
      </w:r>
      <w:r w:rsidR="00FC53EF">
        <w:rPr>
          <w:rFonts w:ascii="Arial" w:hAnsi="Arial" w:cs="Arial"/>
        </w:rPr>
        <w:t>t.</w:t>
      </w:r>
      <w:r w:rsidR="008A42C3">
        <w:rPr>
          <w:rFonts w:ascii="Arial" w:hAnsi="Arial" w:cs="Arial"/>
        </w:rPr>
        <w:t xml:space="preserve"> De</w:t>
      </w:r>
      <w:r w:rsidR="009B22CA">
        <w:rPr>
          <w:rFonts w:ascii="Arial" w:hAnsi="Arial" w:cs="Arial"/>
        </w:rPr>
        <w:t>r vil blive informeret mere om dette i løb</w:t>
      </w:r>
      <w:r w:rsidR="007E4364">
        <w:rPr>
          <w:rFonts w:ascii="Arial" w:hAnsi="Arial" w:cs="Arial"/>
        </w:rPr>
        <w:t>e</w:t>
      </w:r>
      <w:r w:rsidR="009B22CA">
        <w:rPr>
          <w:rFonts w:ascii="Arial" w:hAnsi="Arial" w:cs="Arial"/>
        </w:rPr>
        <w:t>t af de kommende år</w:t>
      </w:r>
      <w:r w:rsidR="007E4364">
        <w:rPr>
          <w:rFonts w:ascii="Arial" w:hAnsi="Arial" w:cs="Arial"/>
        </w:rPr>
        <w:t>. D</w:t>
      </w:r>
      <w:r w:rsidR="00097CF6">
        <w:rPr>
          <w:rFonts w:ascii="Arial" w:hAnsi="Arial" w:cs="Arial"/>
        </w:rPr>
        <w:t>e</w:t>
      </w:r>
      <w:r w:rsidR="00DF0639">
        <w:rPr>
          <w:rFonts w:ascii="Arial" w:hAnsi="Arial" w:cs="Arial"/>
        </w:rPr>
        <w:t>r arbejdes på at konver</w:t>
      </w:r>
      <w:r w:rsidR="00D74C9B">
        <w:rPr>
          <w:rFonts w:ascii="Arial" w:hAnsi="Arial" w:cs="Arial"/>
        </w:rPr>
        <w:t>tere</w:t>
      </w:r>
      <w:r w:rsidR="007F7DB8">
        <w:rPr>
          <w:rFonts w:ascii="Arial" w:hAnsi="Arial" w:cs="Arial"/>
        </w:rPr>
        <w:t xml:space="preserve"> en del af </w:t>
      </w:r>
      <w:r w:rsidR="00D561BF">
        <w:rPr>
          <w:rFonts w:ascii="Arial" w:hAnsi="Arial" w:cs="Arial"/>
        </w:rPr>
        <w:t xml:space="preserve">de specialespecifikke </w:t>
      </w:r>
      <w:r w:rsidR="007F7DB8">
        <w:rPr>
          <w:rFonts w:ascii="Arial" w:hAnsi="Arial" w:cs="Arial"/>
        </w:rPr>
        <w:t>kurse</w:t>
      </w:r>
      <w:r w:rsidR="00D561BF">
        <w:rPr>
          <w:rFonts w:ascii="Arial" w:hAnsi="Arial" w:cs="Arial"/>
        </w:rPr>
        <w:t>r</w:t>
      </w:r>
      <w:r w:rsidR="007F7DB8">
        <w:rPr>
          <w:rFonts w:ascii="Arial" w:hAnsi="Arial" w:cs="Arial"/>
        </w:rPr>
        <w:t xml:space="preserve"> til</w:t>
      </w:r>
      <w:r w:rsidR="00D561BF">
        <w:rPr>
          <w:rFonts w:ascii="Arial" w:hAnsi="Arial" w:cs="Arial"/>
        </w:rPr>
        <w:t xml:space="preserve"> online foredrag</w:t>
      </w:r>
      <w:r w:rsidR="00295BF0">
        <w:rPr>
          <w:rFonts w:ascii="Arial" w:hAnsi="Arial" w:cs="Arial"/>
        </w:rPr>
        <w:t>, som kan danne baseline</w:t>
      </w:r>
      <w:r w:rsidR="00E4681A">
        <w:rPr>
          <w:rFonts w:ascii="Arial" w:hAnsi="Arial" w:cs="Arial"/>
        </w:rPr>
        <w:t xml:space="preserve"> for kurserne</w:t>
      </w:r>
      <w:r w:rsidR="00856557">
        <w:rPr>
          <w:rFonts w:ascii="Arial" w:hAnsi="Arial" w:cs="Arial"/>
        </w:rPr>
        <w:t xml:space="preserve"> og efterfølgende kan </w:t>
      </w:r>
      <w:r w:rsidR="00A23454">
        <w:rPr>
          <w:rFonts w:ascii="Arial" w:hAnsi="Arial" w:cs="Arial"/>
        </w:rPr>
        <w:t xml:space="preserve">danne </w:t>
      </w:r>
      <w:r w:rsidR="00574DB7">
        <w:rPr>
          <w:rFonts w:ascii="Arial" w:hAnsi="Arial" w:cs="Arial"/>
        </w:rPr>
        <w:t xml:space="preserve">baggrund for </w:t>
      </w:r>
      <w:r w:rsidR="00FC71B4">
        <w:rPr>
          <w:rFonts w:ascii="Arial" w:hAnsi="Arial" w:cs="Arial"/>
        </w:rPr>
        <w:t xml:space="preserve">diskussion af </w:t>
      </w:r>
      <w:r w:rsidR="00125C5C">
        <w:rPr>
          <w:rFonts w:ascii="Arial" w:hAnsi="Arial" w:cs="Arial"/>
        </w:rPr>
        <w:t xml:space="preserve">mere </w:t>
      </w:r>
      <w:r w:rsidR="00416040">
        <w:rPr>
          <w:rFonts w:ascii="Arial" w:hAnsi="Arial" w:cs="Arial"/>
        </w:rPr>
        <w:t>interessante</w:t>
      </w:r>
      <w:r w:rsidR="00A23454">
        <w:rPr>
          <w:rFonts w:ascii="Arial" w:hAnsi="Arial" w:cs="Arial"/>
        </w:rPr>
        <w:t xml:space="preserve"> </w:t>
      </w:r>
      <w:r w:rsidR="00FC71B4">
        <w:rPr>
          <w:rFonts w:ascii="Arial" w:hAnsi="Arial" w:cs="Arial"/>
        </w:rPr>
        <w:t>emner</w:t>
      </w:r>
      <w:r w:rsidR="00A23454">
        <w:rPr>
          <w:rFonts w:ascii="Arial" w:hAnsi="Arial" w:cs="Arial"/>
        </w:rPr>
        <w:t xml:space="preserve">, som kurserne </w:t>
      </w:r>
      <w:r w:rsidR="00D52945">
        <w:rPr>
          <w:rFonts w:ascii="Arial" w:hAnsi="Arial" w:cs="Arial"/>
        </w:rPr>
        <w:t>skal indeholde</w:t>
      </w:r>
      <w:r w:rsidR="00A23454">
        <w:rPr>
          <w:rFonts w:ascii="Arial" w:hAnsi="Arial" w:cs="Arial"/>
        </w:rPr>
        <w:t xml:space="preserve">. </w:t>
      </w:r>
      <w:r w:rsidR="00FC71B4">
        <w:rPr>
          <w:rFonts w:ascii="Arial" w:hAnsi="Arial" w:cs="Arial"/>
        </w:rPr>
        <w:t xml:space="preserve"> </w:t>
      </w:r>
      <w:r w:rsidR="00CE6BF0">
        <w:rPr>
          <w:rFonts w:ascii="Arial" w:hAnsi="Arial" w:cs="Arial"/>
        </w:rPr>
        <w:t xml:space="preserve">Der er iværksat et pilotprojekt, som afprøver denne model. </w:t>
      </w:r>
      <w:r w:rsidR="00E26618">
        <w:rPr>
          <w:rFonts w:ascii="Arial" w:hAnsi="Arial" w:cs="Arial"/>
        </w:rPr>
        <w:br/>
        <w:t xml:space="preserve">Målbeskrivelsen </w:t>
      </w:r>
      <w:r w:rsidR="002C52AE">
        <w:rPr>
          <w:rFonts w:ascii="Arial" w:hAnsi="Arial" w:cs="Arial"/>
        </w:rPr>
        <w:t xml:space="preserve">for speciallægeuddannelsen i ortopædisk kirurgi er et arbejde, der har stået på de </w:t>
      </w:r>
      <w:r w:rsidR="002C52AE">
        <w:rPr>
          <w:rFonts w:ascii="Arial" w:hAnsi="Arial" w:cs="Arial"/>
        </w:rPr>
        <w:lastRenderedPageBreak/>
        <w:t>sidste 3-4 år</w:t>
      </w:r>
      <w:r w:rsidR="00CE1AC9">
        <w:rPr>
          <w:rFonts w:ascii="Arial" w:hAnsi="Arial" w:cs="Arial"/>
        </w:rPr>
        <w:t xml:space="preserve">. </w:t>
      </w:r>
      <w:r w:rsidR="00AF401C">
        <w:rPr>
          <w:rFonts w:ascii="Arial" w:hAnsi="Arial" w:cs="Arial"/>
        </w:rPr>
        <w:t>Der afholdes et webinar</w:t>
      </w:r>
      <w:r w:rsidR="007331BE">
        <w:rPr>
          <w:rFonts w:ascii="Arial" w:hAnsi="Arial" w:cs="Arial"/>
        </w:rPr>
        <w:t xml:space="preserve"> om emnet den </w:t>
      </w:r>
      <w:r w:rsidR="000C471D" w:rsidRPr="00C508AB">
        <w:rPr>
          <w:rFonts w:ascii="Arial" w:hAnsi="Arial" w:cs="Arial"/>
        </w:rPr>
        <w:t>30</w:t>
      </w:r>
      <w:r w:rsidR="007331BE">
        <w:rPr>
          <w:rFonts w:ascii="Arial" w:hAnsi="Arial" w:cs="Arial"/>
        </w:rPr>
        <w:t>. november 2020 fra 15.00 – 17.00 og annonceres på DOS</w:t>
      </w:r>
      <w:r w:rsidR="009B22CA">
        <w:rPr>
          <w:rFonts w:ascii="Arial" w:hAnsi="Arial" w:cs="Arial"/>
        </w:rPr>
        <w:t>`</w:t>
      </w:r>
      <w:r w:rsidR="007331BE">
        <w:rPr>
          <w:rFonts w:ascii="Arial" w:hAnsi="Arial" w:cs="Arial"/>
        </w:rPr>
        <w:t xml:space="preserve"> hjemmeside. </w:t>
      </w:r>
      <w:r w:rsidR="009043A3">
        <w:rPr>
          <w:rFonts w:ascii="Arial" w:hAnsi="Arial" w:cs="Arial"/>
        </w:rPr>
        <w:t xml:space="preserve">Udvalget håber på stor deltagelse. </w:t>
      </w:r>
      <w:r w:rsidR="00F10569">
        <w:rPr>
          <w:rFonts w:ascii="Arial" w:hAnsi="Arial" w:cs="Arial"/>
        </w:rPr>
        <w:br/>
      </w:r>
      <w:r w:rsidR="00A26516">
        <w:rPr>
          <w:rFonts w:ascii="Arial" w:hAnsi="Arial" w:cs="Arial"/>
        </w:rPr>
        <w:t xml:space="preserve">De uddannelsesmæssige aktiviteter på kongressen </w:t>
      </w:r>
      <w:r w:rsidR="001C475F">
        <w:rPr>
          <w:rFonts w:ascii="Arial" w:hAnsi="Arial" w:cs="Arial"/>
        </w:rPr>
        <w:t>i 2021 indeholder planer om et symposium om supervision</w:t>
      </w:r>
      <w:r w:rsidR="002E6F8D">
        <w:rPr>
          <w:rFonts w:ascii="Arial" w:hAnsi="Arial" w:cs="Arial"/>
        </w:rPr>
        <w:t xml:space="preserve"> og definer</w:t>
      </w:r>
      <w:r w:rsidR="009B22CA">
        <w:rPr>
          <w:rFonts w:ascii="Arial" w:hAnsi="Arial" w:cs="Arial"/>
        </w:rPr>
        <w:t>ing</w:t>
      </w:r>
      <w:r w:rsidR="002E6F8D">
        <w:rPr>
          <w:rFonts w:ascii="Arial" w:hAnsi="Arial" w:cs="Arial"/>
        </w:rPr>
        <w:t xml:space="preserve"> </w:t>
      </w:r>
      <w:r w:rsidR="009B22CA">
        <w:rPr>
          <w:rFonts w:ascii="Arial" w:hAnsi="Arial" w:cs="Arial"/>
        </w:rPr>
        <w:t xml:space="preserve">af </w:t>
      </w:r>
      <w:r w:rsidR="002E6F8D">
        <w:rPr>
          <w:rFonts w:ascii="Arial" w:hAnsi="Arial" w:cs="Arial"/>
        </w:rPr>
        <w:t>opgave</w:t>
      </w:r>
      <w:r w:rsidR="00D52945">
        <w:rPr>
          <w:rFonts w:ascii="Arial" w:hAnsi="Arial" w:cs="Arial"/>
        </w:rPr>
        <w:t>n</w:t>
      </w:r>
      <w:r w:rsidR="002E6F8D">
        <w:rPr>
          <w:rFonts w:ascii="Arial" w:hAnsi="Arial" w:cs="Arial"/>
        </w:rPr>
        <w:t xml:space="preserve"> med at supervisere. </w:t>
      </w:r>
      <w:r w:rsidR="00FD31B7">
        <w:rPr>
          <w:rFonts w:ascii="Arial" w:hAnsi="Arial" w:cs="Arial"/>
        </w:rPr>
        <w:t xml:space="preserve">Der vil blive afholdt </w:t>
      </w:r>
      <w:r w:rsidR="00936AE4">
        <w:rPr>
          <w:rFonts w:ascii="Arial" w:hAnsi="Arial" w:cs="Arial"/>
        </w:rPr>
        <w:t>en workshop omkring feedback og ”Meet the E</w:t>
      </w:r>
      <w:r w:rsidR="00240FDD">
        <w:rPr>
          <w:rFonts w:ascii="Arial" w:hAnsi="Arial" w:cs="Arial"/>
        </w:rPr>
        <w:t>xperts”</w:t>
      </w:r>
      <w:r w:rsidR="00D52945">
        <w:rPr>
          <w:rFonts w:ascii="Arial" w:hAnsi="Arial" w:cs="Arial"/>
        </w:rPr>
        <w:t xml:space="preserve"> sessioner om </w:t>
      </w:r>
      <w:r w:rsidR="009B22CA">
        <w:rPr>
          <w:rFonts w:ascii="Arial" w:hAnsi="Arial" w:cs="Arial"/>
        </w:rPr>
        <w:t>d</w:t>
      </w:r>
      <w:r w:rsidR="00D52945">
        <w:rPr>
          <w:rFonts w:ascii="Arial" w:hAnsi="Arial" w:cs="Arial"/>
        </w:rPr>
        <w:t>istale r</w:t>
      </w:r>
      <w:r w:rsidR="003B1811">
        <w:rPr>
          <w:rFonts w:ascii="Arial" w:hAnsi="Arial" w:cs="Arial"/>
        </w:rPr>
        <w:t>adiusfrakturer for uddannelse</w:t>
      </w:r>
      <w:r w:rsidR="0015054F">
        <w:rPr>
          <w:rFonts w:ascii="Arial" w:hAnsi="Arial" w:cs="Arial"/>
        </w:rPr>
        <w:t>s</w:t>
      </w:r>
      <w:r w:rsidR="003B1811">
        <w:rPr>
          <w:rFonts w:ascii="Arial" w:hAnsi="Arial" w:cs="Arial"/>
        </w:rPr>
        <w:t xml:space="preserve">læger og </w:t>
      </w:r>
      <w:r w:rsidR="009B22CA">
        <w:rPr>
          <w:rFonts w:ascii="Arial" w:hAnsi="Arial" w:cs="Arial"/>
        </w:rPr>
        <w:t>s</w:t>
      </w:r>
      <w:r w:rsidR="003B1811">
        <w:rPr>
          <w:rFonts w:ascii="Arial" w:hAnsi="Arial" w:cs="Arial"/>
        </w:rPr>
        <w:t>u</w:t>
      </w:r>
      <w:r w:rsidR="0015054F">
        <w:rPr>
          <w:rFonts w:ascii="Arial" w:hAnsi="Arial" w:cs="Arial"/>
        </w:rPr>
        <w:t>prakondylær</w:t>
      </w:r>
      <w:r w:rsidR="00E43C9D">
        <w:rPr>
          <w:rFonts w:ascii="Arial" w:hAnsi="Arial" w:cs="Arial"/>
        </w:rPr>
        <w:t>e</w:t>
      </w:r>
      <w:r w:rsidR="0015054F">
        <w:rPr>
          <w:rFonts w:ascii="Arial" w:hAnsi="Arial" w:cs="Arial"/>
        </w:rPr>
        <w:t xml:space="preserve"> humerusfrakturer hos børn for </w:t>
      </w:r>
      <w:r w:rsidR="00E43C9D">
        <w:rPr>
          <w:rFonts w:ascii="Arial" w:hAnsi="Arial" w:cs="Arial"/>
        </w:rPr>
        <w:t>speciallæger</w:t>
      </w:r>
      <w:r w:rsidR="0015054F">
        <w:rPr>
          <w:rFonts w:ascii="Arial" w:hAnsi="Arial" w:cs="Arial"/>
        </w:rPr>
        <w:t xml:space="preserve">. </w:t>
      </w:r>
      <w:r w:rsidR="00416040">
        <w:rPr>
          <w:rFonts w:ascii="Arial" w:hAnsi="Arial" w:cs="Arial"/>
        </w:rPr>
        <w:br/>
      </w:r>
      <w:r w:rsidR="00AE3F7C">
        <w:rPr>
          <w:rFonts w:ascii="Arial" w:hAnsi="Arial" w:cs="Arial"/>
        </w:rPr>
        <w:t>Spørgsmål fra salen eller online chatten:</w:t>
      </w:r>
      <w:r w:rsidR="00AE3F7C">
        <w:rPr>
          <w:rFonts w:ascii="Arial" w:hAnsi="Arial" w:cs="Arial"/>
        </w:rPr>
        <w:br/>
      </w:r>
      <w:r w:rsidR="000A41C8">
        <w:rPr>
          <w:rFonts w:ascii="Arial" w:hAnsi="Arial" w:cs="Arial"/>
        </w:rPr>
        <w:t xml:space="preserve">Der </w:t>
      </w:r>
      <w:r w:rsidR="00D52945">
        <w:rPr>
          <w:rFonts w:ascii="Arial" w:hAnsi="Arial" w:cs="Arial"/>
        </w:rPr>
        <w:t>var 3</w:t>
      </w:r>
      <w:r w:rsidR="000A41C8">
        <w:rPr>
          <w:rFonts w:ascii="Arial" w:hAnsi="Arial" w:cs="Arial"/>
        </w:rPr>
        <w:t xml:space="preserve"> spørgsmål</w:t>
      </w:r>
      <w:r w:rsidR="00631CE9">
        <w:rPr>
          <w:rFonts w:ascii="Arial" w:hAnsi="Arial" w:cs="Arial"/>
        </w:rPr>
        <w:t>:</w:t>
      </w:r>
    </w:p>
    <w:p w14:paraId="5391D6B1" w14:textId="5243D194" w:rsidR="0087253F" w:rsidRDefault="00631CE9" w:rsidP="0063444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52945">
        <w:rPr>
          <w:rFonts w:ascii="Arial" w:hAnsi="Arial" w:cs="Arial"/>
        </w:rPr>
        <w:t>Om</w:t>
      </w:r>
      <w:r w:rsidR="00411D9B">
        <w:rPr>
          <w:rFonts w:ascii="Arial" w:hAnsi="Arial" w:cs="Arial"/>
        </w:rPr>
        <w:t xml:space="preserve"> Sundhedsstyrelsen </w:t>
      </w:r>
      <w:r w:rsidR="0027617C">
        <w:rPr>
          <w:rFonts w:ascii="Arial" w:hAnsi="Arial" w:cs="Arial"/>
        </w:rPr>
        <w:t xml:space="preserve">(SST) </w:t>
      </w:r>
      <w:r w:rsidR="00490A6A">
        <w:rPr>
          <w:rFonts w:ascii="Arial" w:hAnsi="Arial" w:cs="Arial"/>
        </w:rPr>
        <w:t xml:space="preserve">har </w:t>
      </w:r>
      <w:r w:rsidR="00863F4E">
        <w:rPr>
          <w:rFonts w:ascii="Arial" w:hAnsi="Arial" w:cs="Arial"/>
        </w:rPr>
        <w:t xml:space="preserve">tanker om at øge antallet af </w:t>
      </w:r>
      <w:r w:rsidR="002D3370">
        <w:rPr>
          <w:rFonts w:ascii="Arial" w:hAnsi="Arial" w:cs="Arial"/>
        </w:rPr>
        <w:t>hoveduddannelsesforløb</w:t>
      </w:r>
      <w:r w:rsidR="002362C1">
        <w:rPr>
          <w:rFonts w:ascii="Arial" w:hAnsi="Arial" w:cs="Arial"/>
        </w:rPr>
        <w:t xml:space="preserve">? Hvis ”ja” </w:t>
      </w:r>
      <w:r w:rsidR="00D52945">
        <w:rPr>
          <w:rFonts w:ascii="Arial" w:hAnsi="Arial" w:cs="Arial"/>
        </w:rPr>
        <w:t>om ortopædkirurgerne</w:t>
      </w:r>
      <w:r w:rsidR="00CE4CA4">
        <w:rPr>
          <w:rFonts w:ascii="Arial" w:hAnsi="Arial" w:cs="Arial"/>
        </w:rPr>
        <w:t xml:space="preserve"> så</w:t>
      </w:r>
      <w:r w:rsidR="00490A6A">
        <w:rPr>
          <w:rFonts w:ascii="Arial" w:hAnsi="Arial" w:cs="Arial"/>
        </w:rPr>
        <w:t xml:space="preserve"> er</w:t>
      </w:r>
      <w:r w:rsidR="00CE4CA4">
        <w:rPr>
          <w:rFonts w:ascii="Arial" w:hAnsi="Arial" w:cs="Arial"/>
        </w:rPr>
        <w:t xml:space="preserve"> med </w:t>
      </w:r>
      <w:r w:rsidR="009718BD">
        <w:rPr>
          <w:rFonts w:ascii="Arial" w:hAnsi="Arial" w:cs="Arial"/>
        </w:rPr>
        <w:t>i deres tanker om at øge vores andel?</w:t>
      </w:r>
      <w:r w:rsidR="009718BD">
        <w:rPr>
          <w:rFonts w:ascii="Arial" w:hAnsi="Arial" w:cs="Arial"/>
        </w:rPr>
        <w:br/>
        <w:t xml:space="preserve">Spørgsmålet </w:t>
      </w:r>
      <w:r w:rsidR="00D52945">
        <w:rPr>
          <w:rFonts w:ascii="Arial" w:hAnsi="Arial" w:cs="Arial"/>
        </w:rPr>
        <w:t xml:space="preserve">blev </w:t>
      </w:r>
      <w:r w:rsidR="009718BD">
        <w:rPr>
          <w:rFonts w:ascii="Arial" w:hAnsi="Arial" w:cs="Arial"/>
        </w:rPr>
        <w:t>stille</w:t>
      </w:r>
      <w:r w:rsidR="00D52945">
        <w:rPr>
          <w:rFonts w:ascii="Arial" w:hAnsi="Arial" w:cs="Arial"/>
        </w:rPr>
        <w:t>t</w:t>
      </w:r>
      <w:r w:rsidR="009718BD">
        <w:rPr>
          <w:rFonts w:ascii="Arial" w:hAnsi="Arial" w:cs="Arial"/>
        </w:rPr>
        <w:t xml:space="preserve"> på baggrund af</w:t>
      </w:r>
      <w:r w:rsidR="00AD10F3">
        <w:rPr>
          <w:rFonts w:ascii="Arial" w:hAnsi="Arial" w:cs="Arial"/>
        </w:rPr>
        <w:t xml:space="preserve"> det faktum, at mange læger går på pension i</w:t>
      </w:r>
      <w:r w:rsidR="005B0383">
        <w:rPr>
          <w:rFonts w:ascii="Arial" w:hAnsi="Arial" w:cs="Arial"/>
        </w:rPr>
        <w:t xml:space="preserve"> løbet af de næste 5-10 år</w:t>
      </w:r>
      <w:r w:rsidR="00D52945">
        <w:rPr>
          <w:rFonts w:ascii="Arial" w:hAnsi="Arial" w:cs="Arial"/>
        </w:rPr>
        <w:t>, hvorfor det må forventes, at behovet ændre</w:t>
      </w:r>
      <w:r w:rsidR="00490A6A">
        <w:rPr>
          <w:rFonts w:ascii="Arial" w:hAnsi="Arial" w:cs="Arial"/>
        </w:rPr>
        <w:t>r</w:t>
      </w:r>
      <w:r w:rsidR="00D52945">
        <w:rPr>
          <w:rFonts w:ascii="Arial" w:hAnsi="Arial" w:cs="Arial"/>
        </w:rPr>
        <w:t xml:space="preserve"> sig.</w:t>
      </w:r>
      <w:r w:rsidR="005B0383">
        <w:rPr>
          <w:rFonts w:ascii="Arial" w:hAnsi="Arial" w:cs="Arial"/>
        </w:rPr>
        <w:t xml:space="preserve"> </w:t>
      </w:r>
    </w:p>
    <w:p w14:paraId="69F41DB6" w14:textId="7E6CAF30" w:rsidR="00874583" w:rsidRDefault="0027617C" w:rsidP="0063444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Svar</w:t>
      </w:r>
      <w:r w:rsidR="00021CAA">
        <w:rPr>
          <w:rFonts w:ascii="Arial" w:hAnsi="Arial" w:cs="Arial"/>
        </w:rPr>
        <w:t>:</w:t>
      </w:r>
      <w:r w:rsidR="00021CAA">
        <w:rPr>
          <w:rFonts w:ascii="Arial" w:hAnsi="Arial" w:cs="Arial"/>
        </w:rPr>
        <w:br/>
        <w:t xml:space="preserve">Der har </w:t>
      </w:r>
      <w:r>
        <w:rPr>
          <w:rFonts w:ascii="Arial" w:hAnsi="Arial" w:cs="Arial"/>
        </w:rPr>
        <w:t xml:space="preserve">kørt en lang proces i SST, hvor </w:t>
      </w:r>
      <w:r w:rsidR="00B8612A">
        <w:rPr>
          <w:rFonts w:ascii="Arial" w:hAnsi="Arial" w:cs="Arial"/>
        </w:rPr>
        <w:t>der har været indkaldt til mange forskellige møder og sels</w:t>
      </w:r>
      <w:r w:rsidR="00D52945">
        <w:rPr>
          <w:rFonts w:ascii="Arial" w:hAnsi="Arial" w:cs="Arial"/>
        </w:rPr>
        <w:t xml:space="preserve">kabet er kommet med deres bud. </w:t>
      </w:r>
      <w:r w:rsidR="00174104">
        <w:rPr>
          <w:rFonts w:ascii="Arial" w:hAnsi="Arial" w:cs="Arial"/>
        </w:rPr>
        <w:t>Dimensioneringsplanen er, at antallet af uddannelseslæger</w:t>
      </w:r>
      <w:r w:rsidR="00874583">
        <w:rPr>
          <w:rFonts w:ascii="Arial" w:hAnsi="Arial" w:cs="Arial"/>
        </w:rPr>
        <w:t xml:space="preserve"> fastholdes. Der er ikke tildelt flere uddannelses</w:t>
      </w:r>
      <w:r w:rsidR="005F52D2">
        <w:rPr>
          <w:rFonts w:ascii="Arial" w:hAnsi="Arial" w:cs="Arial"/>
        </w:rPr>
        <w:t xml:space="preserve">stillinger. </w:t>
      </w:r>
    </w:p>
    <w:p w14:paraId="6B7A5434" w14:textId="192FEBE3" w:rsidR="00770AA3" w:rsidRDefault="00876391" w:rsidP="0063444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2. Er</w:t>
      </w:r>
      <w:r w:rsidR="00770AA3">
        <w:rPr>
          <w:rFonts w:ascii="Arial" w:hAnsi="Arial" w:cs="Arial"/>
        </w:rPr>
        <w:t xml:space="preserve"> en uddannelsesreform under udvikling</w:t>
      </w:r>
      <w:r w:rsidR="009B22CA">
        <w:rPr>
          <w:rFonts w:ascii="Arial" w:hAnsi="Arial" w:cs="Arial"/>
        </w:rPr>
        <w:t>,</w:t>
      </w:r>
      <w:r w:rsidR="005276C2">
        <w:rPr>
          <w:rFonts w:ascii="Arial" w:hAnsi="Arial" w:cs="Arial"/>
        </w:rPr>
        <w:t xml:space="preserve"> og </w:t>
      </w:r>
      <w:r w:rsidR="00D52945">
        <w:rPr>
          <w:rFonts w:ascii="Arial" w:hAnsi="Arial" w:cs="Arial"/>
        </w:rPr>
        <w:t xml:space="preserve">hvad er </w:t>
      </w:r>
      <w:r w:rsidR="005276C2">
        <w:rPr>
          <w:rFonts w:ascii="Arial" w:hAnsi="Arial" w:cs="Arial"/>
        </w:rPr>
        <w:t xml:space="preserve">DOS holdning til </w:t>
      </w:r>
      <w:r w:rsidR="00A0315C">
        <w:rPr>
          <w:rFonts w:ascii="Arial" w:hAnsi="Arial" w:cs="Arial"/>
        </w:rPr>
        <w:t>common trunk?</w:t>
      </w:r>
      <w:r w:rsidR="00A0315C">
        <w:rPr>
          <w:rFonts w:ascii="Arial" w:hAnsi="Arial" w:cs="Arial"/>
        </w:rPr>
        <w:br/>
      </w:r>
      <w:r>
        <w:rPr>
          <w:rFonts w:ascii="Arial" w:hAnsi="Arial" w:cs="Arial"/>
        </w:rPr>
        <w:t>Svar:</w:t>
      </w:r>
      <w:r>
        <w:rPr>
          <w:rFonts w:ascii="Arial" w:hAnsi="Arial" w:cs="Arial"/>
        </w:rPr>
        <w:br/>
      </w:r>
      <w:r w:rsidR="006278D9">
        <w:rPr>
          <w:rFonts w:ascii="Arial" w:hAnsi="Arial" w:cs="Arial"/>
        </w:rPr>
        <w:t xml:space="preserve">Common trunk er ikke vendt i udvalget. Det er til diskussion i </w:t>
      </w:r>
      <w:r w:rsidR="00F558A6">
        <w:rPr>
          <w:rFonts w:ascii="Arial" w:hAnsi="Arial" w:cs="Arial"/>
        </w:rPr>
        <w:t>den nye Speciallægeuddannelsesreform</w:t>
      </w:r>
      <w:r w:rsidR="00724E19">
        <w:rPr>
          <w:rFonts w:ascii="Arial" w:hAnsi="Arial" w:cs="Arial"/>
        </w:rPr>
        <w:t xml:space="preserve">. BSO supplerer, </w:t>
      </w:r>
      <w:r w:rsidR="0026438F">
        <w:rPr>
          <w:rFonts w:ascii="Arial" w:hAnsi="Arial" w:cs="Arial"/>
        </w:rPr>
        <w:t xml:space="preserve">at DOS er opmærksomme </w:t>
      </w:r>
      <w:r w:rsidR="0026438F">
        <w:rPr>
          <w:rFonts w:ascii="Arial" w:hAnsi="Arial" w:cs="Arial"/>
        </w:rPr>
        <w:lastRenderedPageBreak/>
        <w:t xml:space="preserve">på emnet, som også drøftes i Kirurgisk </w:t>
      </w:r>
      <w:r w:rsidR="000C471D" w:rsidRPr="00C508AB">
        <w:rPr>
          <w:rFonts w:ascii="Arial" w:hAnsi="Arial" w:cs="Arial"/>
        </w:rPr>
        <w:t>Forum</w:t>
      </w:r>
      <w:r w:rsidR="00C803DB" w:rsidRPr="00C508AB">
        <w:rPr>
          <w:rFonts w:ascii="Arial" w:hAnsi="Arial" w:cs="Arial"/>
        </w:rPr>
        <w:t>.</w:t>
      </w:r>
      <w:r w:rsidR="00564874">
        <w:rPr>
          <w:rFonts w:ascii="Arial" w:hAnsi="Arial" w:cs="Arial"/>
        </w:rPr>
        <w:br/>
        <w:t>3. Vedrørende Post test</w:t>
      </w:r>
      <w:r w:rsidR="00ED3CB9">
        <w:rPr>
          <w:rFonts w:ascii="Arial" w:hAnsi="Arial" w:cs="Arial"/>
        </w:rPr>
        <w:t xml:space="preserve">. Delkursuslederen har haft </w:t>
      </w:r>
      <w:r w:rsidR="00F5414B">
        <w:rPr>
          <w:rFonts w:ascii="Arial" w:hAnsi="Arial" w:cs="Arial"/>
        </w:rPr>
        <w:t xml:space="preserve">et stort arbejde med kurset og til dels </w:t>
      </w:r>
      <w:r w:rsidR="009C3056">
        <w:rPr>
          <w:rFonts w:ascii="Arial" w:hAnsi="Arial" w:cs="Arial"/>
        </w:rPr>
        <w:t>også at indhente spørgsmål fra underviserne</w:t>
      </w:r>
      <w:r w:rsidR="0041095B">
        <w:rPr>
          <w:rFonts w:ascii="Arial" w:hAnsi="Arial" w:cs="Arial"/>
        </w:rPr>
        <w:t>. Opfodringen er</w:t>
      </w:r>
      <w:r w:rsidR="00966452">
        <w:rPr>
          <w:rFonts w:ascii="Arial" w:hAnsi="Arial" w:cs="Arial"/>
        </w:rPr>
        <w:t>,</w:t>
      </w:r>
      <w:r w:rsidR="0041095B">
        <w:rPr>
          <w:rFonts w:ascii="Arial" w:hAnsi="Arial" w:cs="Arial"/>
        </w:rPr>
        <w:t xml:space="preserve"> at </w:t>
      </w:r>
      <w:r w:rsidR="002408BC">
        <w:rPr>
          <w:rFonts w:ascii="Arial" w:hAnsi="Arial" w:cs="Arial"/>
        </w:rPr>
        <w:t>inddrage</w:t>
      </w:r>
      <w:r w:rsidR="0041095B">
        <w:rPr>
          <w:rFonts w:ascii="Arial" w:hAnsi="Arial" w:cs="Arial"/>
        </w:rPr>
        <w:t xml:space="preserve"> fagområde</w:t>
      </w:r>
      <w:r w:rsidR="00587BF8">
        <w:rPr>
          <w:rFonts w:ascii="Arial" w:hAnsi="Arial" w:cs="Arial"/>
        </w:rPr>
        <w:t xml:space="preserve">rne </w:t>
      </w:r>
      <w:r w:rsidR="00940BFF">
        <w:rPr>
          <w:rFonts w:ascii="Arial" w:hAnsi="Arial" w:cs="Arial"/>
        </w:rPr>
        <w:t xml:space="preserve">så de kan bidrage til </w:t>
      </w:r>
      <w:r w:rsidR="001D5744">
        <w:rPr>
          <w:rFonts w:ascii="Arial" w:hAnsi="Arial" w:cs="Arial"/>
        </w:rPr>
        <w:t>spørgsmål til Post testene</w:t>
      </w:r>
      <w:r w:rsidR="006B3EA6">
        <w:rPr>
          <w:rFonts w:ascii="Arial" w:hAnsi="Arial" w:cs="Arial"/>
        </w:rPr>
        <w:t>, da fagområderne er ansvarlige for det faglige indhold</w:t>
      </w:r>
      <w:r w:rsidR="00AE2FF9">
        <w:rPr>
          <w:rFonts w:ascii="Arial" w:hAnsi="Arial" w:cs="Arial"/>
        </w:rPr>
        <w:t xml:space="preserve"> i de specialespecifikke kurser.</w:t>
      </w:r>
      <w:r w:rsidR="00AE2FF9">
        <w:rPr>
          <w:rFonts w:ascii="Arial" w:hAnsi="Arial" w:cs="Arial"/>
        </w:rPr>
        <w:br/>
        <w:t>Svar:</w:t>
      </w:r>
      <w:r w:rsidR="00AE2FF9">
        <w:rPr>
          <w:rFonts w:ascii="Arial" w:hAnsi="Arial" w:cs="Arial"/>
        </w:rPr>
        <w:br/>
      </w:r>
      <w:r w:rsidR="000F7D67">
        <w:rPr>
          <w:rFonts w:ascii="Arial" w:hAnsi="Arial" w:cs="Arial"/>
        </w:rPr>
        <w:t xml:space="preserve">Det er blandt andet derfor </w:t>
      </w:r>
      <w:r w:rsidR="003632F8">
        <w:rPr>
          <w:rFonts w:ascii="Arial" w:hAnsi="Arial" w:cs="Arial"/>
        </w:rPr>
        <w:t>udvalget</w:t>
      </w:r>
      <w:r w:rsidR="000F7D67">
        <w:rPr>
          <w:rFonts w:ascii="Arial" w:hAnsi="Arial" w:cs="Arial"/>
        </w:rPr>
        <w:t xml:space="preserve"> har</w:t>
      </w:r>
      <w:r w:rsidR="003632F8">
        <w:rPr>
          <w:rFonts w:ascii="Arial" w:hAnsi="Arial" w:cs="Arial"/>
        </w:rPr>
        <w:t xml:space="preserve"> den nye struktur</w:t>
      </w:r>
      <w:r w:rsidR="00153C06">
        <w:rPr>
          <w:rFonts w:ascii="Arial" w:hAnsi="Arial" w:cs="Arial"/>
        </w:rPr>
        <w:t xml:space="preserve"> i Post test udvalget, hvor hver </w:t>
      </w:r>
      <w:r w:rsidR="007F7103">
        <w:rPr>
          <w:rFonts w:ascii="Arial" w:hAnsi="Arial" w:cs="Arial"/>
        </w:rPr>
        <w:t xml:space="preserve">ansvarlig </w:t>
      </w:r>
      <w:r w:rsidR="006226AD">
        <w:rPr>
          <w:rFonts w:ascii="Arial" w:hAnsi="Arial" w:cs="Arial"/>
        </w:rPr>
        <w:t xml:space="preserve">indenfor respektive område er en yngre </w:t>
      </w:r>
      <w:r w:rsidR="00F12BA8">
        <w:rPr>
          <w:rFonts w:ascii="Arial" w:hAnsi="Arial" w:cs="Arial"/>
        </w:rPr>
        <w:t>afdeling</w:t>
      </w:r>
      <w:r w:rsidR="00713974">
        <w:rPr>
          <w:rFonts w:ascii="Arial" w:hAnsi="Arial" w:cs="Arial"/>
        </w:rPr>
        <w:t>- eller speciallæge</w:t>
      </w:r>
      <w:r w:rsidR="00706C15">
        <w:rPr>
          <w:rFonts w:ascii="Arial" w:hAnsi="Arial" w:cs="Arial"/>
        </w:rPr>
        <w:t xml:space="preserve"> i det fagområde, så man har nemmere adgang </w:t>
      </w:r>
      <w:r w:rsidR="001E3BE9">
        <w:rPr>
          <w:rFonts w:ascii="Arial" w:hAnsi="Arial" w:cs="Arial"/>
        </w:rPr>
        <w:t xml:space="preserve">eller kontakt til </w:t>
      </w:r>
      <w:r w:rsidR="000359ED">
        <w:rPr>
          <w:rFonts w:ascii="Arial" w:hAnsi="Arial" w:cs="Arial"/>
        </w:rPr>
        <w:t>fagfælle</w:t>
      </w:r>
      <w:r w:rsidR="00444A67">
        <w:rPr>
          <w:rFonts w:ascii="Arial" w:hAnsi="Arial" w:cs="Arial"/>
        </w:rPr>
        <w:t xml:space="preserve"> i fagområdeselskabet</w:t>
      </w:r>
      <w:r w:rsidR="0076338D">
        <w:rPr>
          <w:rFonts w:ascii="Arial" w:hAnsi="Arial" w:cs="Arial"/>
        </w:rPr>
        <w:t>.</w:t>
      </w:r>
      <w:r w:rsidR="007638A0">
        <w:rPr>
          <w:rFonts w:ascii="Arial" w:hAnsi="Arial" w:cs="Arial"/>
        </w:rPr>
        <w:t xml:space="preserve"> Herefter kunne dirigenten fastslå, at beretningen var godkendt. </w:t>
      </w:r>
      <w:r w:rsidR="000F7D67">
        <w:rPr>
          <w:rFonts w:ascii="Arial" w:hAnsi="Arial" w:cs="Arial"/>
        </w:rPr>
        <w:t xml:space="preserve"> </w:t>
      </w:r>
    </w:p>
    <w:p w14:paraId="5E791C1C" w14:textId="6738444C" w:rsidR="00C508AB" w:rsidRDefault="00C508AB" w:rsidP="0063444B">
      <w:pPr>
        <w:spacing w:after="0"/>
        <w:ind w:left="1440"/>
        <w:rPr>
          <w:rFonts w:ascii="Arial" w:hAnsi="Arial" w:cs="Arial"/>
        </w:rPr>
      </w:pPr>
    </w:p>
    <w:p w14:paraId="6872416D" w14:textId="77777777" w:rsidR="0074094F" w:rsidRPr="00831570" w:rsidRDefault="0074094F" w:rsidP="00D67E7F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31570">
        <w:rPr>
          <w:rFonts w:ascii="Arial" w:hAnsi="Arial" w:cs="Arial"/>
          <w:b/>
        </w:rPr>
        <w:t>Kassererens beretning</w:t>
      </w:r>
    </w:p>
    <w:p w14:paraId="0244ED2F" w14:textId="55DDDE06" w:rsidR="00BE5F9C" w:rsidRDefault="0074094F" w:rsidP="00D67E7F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831570">
        <w:rPr>
          <w:rFonts w:ascii="Arial" w:hAnsi="Arial" w:cs="Arial"/>
          <w:u w:val="single"/>
        </w:rPr>
        <w:t>Regnskab</w:t>
      </w:r>
      <w:r w:rsidRPr="00831570">
        <w:rPr>
          <w:rFonts w:ascii="Arial" w:hAnsi="Arial" w:cs="Arial"/>
        </w:rPr>
        <w:br/>
      </w:r>
      <w:r w:rsidR="00D17B34" w:rsidRPr="00831570">
        <w:rPr>
          <w:rFonts w:ascii="Arial" w:hAnsi="Arial" w:cs="Arial"/>
        </w:rPr>
        <w:t>Marie Fridberg (MF) gennemgik r</w:t>
      </w:r>
      <w:r w:rsidRPr="00831570">
        <w:rPr>
          <w:rFonts w:ascii="Arial" w:hAnsi="Arial" w:cs="Arial"/>
        </w:rPr>
        <w:t xml:space="preserve">egnskabet </w:t>
      </w:r>
      <w:r w:rsidR="00D17B34" w:rsidRPr="00831570">
        <w:rPr>
          <w:rFonts w:ascii="Arial" w:hAnsi="Arial" w:cs="Arial"/>
        </w:rPr>
        <w:t xml:space="preserve">for </w:t>
      </w:r>
      <w:r w:rsidRPr="00831570">
        <w:rPr>
          <w:rFonts w:ascii="Arial" w:hAnsi="Arial" w:cs="Arial"/>
        </w:rPr>
        <w:t>201</w:t>
      </w:r>
      <w:r w:rsidR="004671DA">
        <w:rPr>
          <w:rFonts w:ascii="Arial" w:hAnsi="Arial" w:cs="Arial"/>
        </w:rPr>
        <w:t>9</w:t>
      </w:r>
      <w:r w:rsidR="00BE5F9C">
        <w:rPr>
          <w:rFonts w:ascii="Arial" w:hAnsi="Arial" w:cs="Arial"/>
        </w:rPr>
        <w:t xml:space="preserve"> sammenlignet med </w:t>
      </w:r>
      <w:r w:rsidR="005F217E">
        <w:rPr>
          <w:rFonts w:ascii="Arial" w:hAnsi="Arial" w:cs="Arial"/>
        </w:rPr>
        <w:t>forrige år</w:t>
      </w:r>
      <w:r w:rsidR="001C0DA1" w:rsidRPr="00831570">
        <w:rPr>
          <w:rFonts w:ascii="Arial" w:hAnsi="Arial" w:cs="Arial"/>
        </w:rPr>
        <w:t>.</w:t>
      </w:r>
      <w:r w:rsidR="00597123">
        <w:rPr>
          <w:rFonts w:ascii="Arial" w:hAnsi="Arial" w:cs="Arial"/>
        </w:rPr>
        <w:t xml:space="preserve"> </w:t>
      </w:r>
      <w:r w:rsidR="000D533E">
        <w:rPr>
          <w:rFonts w:ascii="Arial" w:hAnsi="Arial" w:cs="Arial"/>
        </w:rPr>
        <w:br/>
      </w:r>
      <w:r w:rsidR="00EA0E2F">
        <w:rPr>
          <w:rFonts w:ascii="Arial" w:hAnsi="Arial" w:cs="Arial"/>
        </w:rPr>
        <w:t>Indledningsvist redegjord</w:t>
      </w:r>
      <w:r w:rsidR="005926CA">
        <w:rPr>
          <w:rFonts w:ascii="Arial" w:hAnsi="Arial" w:cs="Arial"/>
        </w:rPr>
        <w:t xml:space="preserve">e MF </w:t>
      </w:r>
      <w:r w:rsidR="00714EF4">
        <w:rPr>
          <w:rFonts w:ascii="Arial" w:hAnsi="Arial" w:cs="Arial"/>
        </w:rPr>
        <w:t xml:space="preserve">for </w:t>
      </w:r>
      <w:r w:rsidR="005926CA">
        <w:rPr>
          <w:rFonts w:ascii="Arial" w:hAnsi="Arial" w:cs="Arial"/>
        </w:rPr>
        <w:t xml:space="preserve">regnskabets </w:t>
      </w:r>
      <w:r w:rsidR="0055402E">
        <w:rPr>
          <w:rFonts w:ascii="Arial" w:hAnsi="Arial" w:cs="Arial"/>
        </w:rPr>
        <w:t xml:space="preserve">overskud i 2019. </w:t>
      </w:r>
      <w:r w:rsidR="00BE5F9C">
        <w:rPr>
          <w:rFonts w:ascii="Arial" w:hAnsi="Arial" w:cs="Arial"/>
        </w:rPr>
        <w:t>Regnskabet for 201</w:t>
      </w:r>
      <w:r w:rsidR="00BB2681">
        <w:rPr>
          <w:rFonts w:ascii="Arial" w:hAnsi="Arial" w:cs="Arial"/>
        </w:rPr>
        <w:t>9</w:t>
      </w:r>
      <w:r w:rsidR="00BE5F9C">
        <w:rPr>
          <w:rFonts w:ascii="Arial" w:hAnsi="Arial" w:cs="Arial"/>
        </w:rPr>
        <w:t xml:space="preserve"> gav </w:t>
      </w:r>
      <w:r w:rsidR="00BB2681">
        <w:rPr>
          <w:rFonts w:ascii="Arial" w:hAnsi="Arial" w:cs="Arial"/>
        </w:rPr>
        <w:t xml:space="preserve">således </w:t>
      </w:r>
      <w:r w:rsidR="00BE5F9C">
        <w:rPr>
          <w:rFonts w:ascii="Arial" w:hAnsi="Arial" w:cs="Arial"/>
        </w:rPr>
        <w:t xml:space="preserve">et overskud </w:t>
      </w:r>
      <w:r w:rsidR="00F65B90">
        <w:rPr>
          <w:rFonts w:ascii="Arial" w:hAnsi="Arial" w:cs="Arial"/>
        </w:rPr>
        <w:t>sammenlignet</w:t>
      </w:r>
      <w:r w:rsidR="00BE5F9C">
        <w:rPr>
          <w:rFonts w:ascii="Arial" w:hAnsi="Arial" w:cs="Arial"/>
        </w:rPr>
        <w:t xml:space="preserve"> med </w:t>
      </w:r>
      <w:r w:rsidR="001A23A2">
        <w:rPr>
          <w:rFonts w:ascii="Arial" w:hAnsi="Arial" w:cs="Arial"/>
        </w:rPr>
        <w:t>2018</w:t>
      </w:r>
      <w:r w:rsidR="00BE5F9C">
        <w:rPr>
          <w:rFonts w:ascii="Arial" w:hAnsi="Arial" w:cs="Arial"/>
        </w:rPr>
        <w:t xml:space="preserve">, som viste underskud. </w:t>
      </w:r>
      <w:r w:rsidR="00F35085">
        <w:rPr>
          <w:rFonts w:ascii="Arial" w:hAnsi="Arial" w:cs="Arial"/>
        </w:rPr>
        <w:t xml:space="preserve">Bestyrelsen </w:t>
      </w:r>
      <w:r w:rsidR="00FE3752">
        <w:rPr>
          <w:rFonts w:ascii="Arial" w:hAnsi="Arial" w:cs="Arial"/>
        </w:rPr>
        <w:t>foretog</w:t>
      </w:r>
      <w:r w:rsidR="00F35085">
        <w:rPr>
          <w:rFonts w:ascii="Arial" w:hAnsi="Arial" w:cs="Arial"/>
        </w:rPr>
        <w:t xml:space="preserve"> i 201</w:t>
      </w:r>
      <w:r w:rsidR="00A1355D">
        <w:rPr>
          <w:rFonts w:ascii="Arial" w:hAnsi="Arial" w:cs="Arial"/>
        </w:rPr>
        <w:t>7</w:t>
      </w:r>
      <w:r w:rsidR="00F35085">
        <w:rPr>
          <w:rFonts w:ascii="Arial" w:hAnsi="Arial" w:cs="Arial"/>
        </w:rPr>
        <w:t xml:space="preserve"> en grundig gennemgang af omkostninger og </w:t>
      </w:r>
      <w:r w:rsidR="00FE3752">
        <w:rPr>
          <w:rFonts w:ascii="Arial" w:hAnsi="Arial" w:cs="Arial"/>
        </w:rPr>
        <w:t>d</w:t>
      </w:r>
      <w:r w:rsidR="00F35085">
        <w:rPr>
          <w:rFonts w:ascii="Arial" w:hAnsi="Arial" w:cs="Arial"/>
        </w:rPr>
        <w:t>iverse kontrakter</w:t>
      </w:r>
      <w:r w:rsidR="00FE3752">
        <w:rPr>
          <w:rFonts w:ascii="Arial" w:hAnsi="Arial" w:cs="Arial"/>
        </w:rPr>
        <w:t>,</w:t>
      </w:r>
      <w:r w:rsidR="00F35085">
        <w:rPr>
          <w:rFonts w:ascii="Arial" w:hAnsi="Arial" w:cs="Arial"/>
        </w:rPr>
        <w:t xml:space="preserve"> hvilket har vist </w:t>
      </w:r>
      <w:r w:rsidR="00FE3752">
        <w:rPr>
          <w:rFonts w:ascii="Arial" w:hAnsi="Arial" w:cs="Arial"/>
        </w:rPr>
        <w:t>s</w:t>
      </w:r>
      <w:r w:rsidR="00F35085">
        <w:rPr>
          <w:rFonts w:ascii="Arial" w:hAnsi="Arial" w:cs="Arial"/>
        </w:rPr>
        <w:t>ig i re</w:t>
      </w:r>
      <w:r w:rsidR="00FE3752">
        <w:rPr>
          <w:rFonts w:ascii="Arial" w:hAnsi="Arial" w:cs="Arial"/>
        </w:rPr>
        <w:t>s</w:t>
      </w:r>
      <w:r w:rsidR="00F35085">
        <w:rPr>
          <w:rFonts w:ascii="Arial" w:hAnsi="Arial" w:cs="Arial"/>
        </w:rPr>
        <w:t>ultatet for 201</w:t>
      </w:r>
      <w:r w:rsidR="00AC14BC">
        <w:rPr>
          <w:rFonts w:ascii="Arial" w:hAnsi="Arial" w:cs="Arial"/>
        </w:rPr>
        <w:t>9</w:t>
      </w:r>
      <w:r w:rsidR="00F35085">
        <w:rPr>
          <w:rFonts w:ascii="Arial" w:hAnsi="Arial" w:cs="Arial"/>
        </w:rPr>
        <w:t xml:space="preserve"> at være </w:t>
      </w:r>
      <w:r w:rsidR="00BE5F9C">
        <w:rPr>
          <w:rFonts w:ascii="Arial" w:hAnsi="Arial" w:cs="Arial"/>
        </w:rPr>
        <w:t xml:space="preserve">en succes. Selskabets interne revisor </w:t>
      </w:r>
      <w:r w:rsidR="005F217E">
        <w:rPr>
          <w:rFonts w:ascii="Arial" w:hAnsi="Arial" w:cs="Arial"/>
        </w:rPr>
        <w:t xml:space="preserve">havde i sin bedømmelse rost </w:t>
      </w:r>
      <w:r w:rsidR="00BE5F9C">
        <w:rPr>
          <w:rFonts w:ascii="Arial" w:hAnsi="Arial" w:cs="Arial"/>
        </w:rPr>
        <w:t>bestyrelsen for den økonomiske ju</w:t>
      </w:r>
      <w:r w:rsidR="002A3832">
        <w:rPr>
          <w:rFonts w:ascii="Arial" w:hAnsi="Arial" w:cs="Arial"/>
        </w:rPr>
        <w:t>stering. Regnskabet er godkendt</w:t>
      </w:r>
      <w:r w:rsidR="00BE5F9C">
        <w:rPr>
          <w:rFonts w:ascii="Arial" w:hAnsi="Arial" w:cs="Arial"/>
        </w:rPr>
        <w:t xml:space="preserve"> og underskrevet af både ekstern og intern revisor samt af bestyrelsen.</w:t>
      </w:r>
      <w:r w:rsidR="008670E4">
        <w:rPr>
          <w:rFonts w:ascii="Arial" w:hAnsi="Arial" w:cs="Arial"/>
        </w:rPr>
        <w:t xml:space="preserve"> </w:t>
      </w:r>
      <w:r w:rsidR="007D2609">
        <w:rPr>
          <w:rFonts w:ascii="Arial" w:hAnsi="Arial" w:cs="Arial"/>
        </w:rPr>
        <w:br/>
      </w:r>
      <w:r w:rsidR="005C752A">
        <w:rPr>
          <w:rFonts w:ascii="Arial" w:hAnsi="Arial" w:cs="Arial"/>
        </w:rPr>
        <w:t>Spørgsmål fra salen eller chatten:</w:t>
      </w:r>
      <w:r w:rsidR="005C752A">
        <w:rPr>
          <w:rFonts w:ascii="Arial" w:hAnsi="Arial" w:cs="Arial"/>
        </w:rPr>
        <w:br/>
      </w:r>
      <w:r w:rsidR="0054112D">
        <w:rPr>
          <w:rFonts w:ascii="Arial" w:hAnsi="Arial" w:cs="Arial"/>
        </w:rPr>
        <w:t>Hvilke værdipapir</w:t>
      </w:r>
      <w:r w:rsidR="001D0AE9">
        <w:rPr>
          <w:rFonts w:ascii="Arial" w:hAnsi="Arial" w:cs="Arial"/>
        </w:rPr>
        <w:t>er</w:t>
      </w:r>
      <w:r w:rsidR="0054112D">
        <w:rPr>
          <w:rFonts w:ascii="Arial" w:hAnsi="Arial" w:cs="Arial"/>
        </w:rPr>
        <w:t xml:space="preserve"> ejer DOS</w:t>
      </w:r>
      <w:r w:rsidR="00417CDF">
        <w:rPr>
          <w:rFonts w:ascii="Arial" w:hAnsi="Arial" w:cs="Arial"/>
        </w:rPr>
        <w:t>,</w:t>
      </w:r>
      <w:r w:rsidR="0054112D">
        <w:rPr>
          <w:rFonts w:ascii="Arial" w:hAnsi="Arial" w:cs="Arial"/>
        </w:rPr>
        <w:t xml:space="preserve"> og hvorfor </w:t>
      </w:r>
      <w:r w:rsidR="001D0AE9">
        <w:rPr>
          <w:rFonts w:ascii="Arial" w:hAnsi="Arial" w:cs="Arial"/>
        </w:rPr>
        <w:t xml:space="preserve">har man valgt at investere i enkelte aktier fremfor </w:t>
      </w:r>
      <w:r w:rsidR="00EE422A">
        <w:rPr>
          <w:rFonts w:ascii="Arial" w:hAnsi="Arial" w:cs="Arial"/>
        </w:rPr>
        <w:t xml:space="preserve">et </w:t>
      </w:r>
      <w:r w:rsidR="00EE422A">
        <w:rPr>
          <w:rFonts w:ascii="Arial" w:hAnsi="Arial" w:cs="Arial"/>
        </w:rPr>
        <w:lastRenderedPageBreak/>
        <w:t>indeks?</w:t>
      </w:r>
      <w:r w:rsidR="00EE422A">
        <w:rPr>
          <w:rFonts w:ascii="Arial" w:hAnsi="Arial" w:cs="Arial"/>
        </w:rPr>
        <w:br/>
        <w:t xml:space="preserve">Svar: </w:t>
      </w:r>
      <w:r w:rsidR="00A94363">
        <w:rPr>
          <w:rFonts w:ascii="Arial" w:hAnsi="Arial" w:cs="Arial"/>
        </w:rPr>
        <w:t xml:space="preserve">DOS har </w:t>
      </w:r>
      <w:r w:rsidR="001170F9">
        <w:rPr>
          <w:rFonts w:ascii="Arial" w:hAnsi="Arial" w:cs="Arial"/>
        </w:rPr>
        <w:t xml:space="preserve">valgt at </w:t>
      </w:r>
      <w:r w:rsidR="00071159">
        <w:rPr>
          <w:rFonts w:ascii="Arial" w:hAnsi="Arial" w:cs="Arial"/>
        </w:rPr>
        <w:t>bibehold</w:t>
      </w:r>
      <w:r w:rsidR="001170F9">
        <w:rPr>
          <w:rFonts w:ascii="Arial" w:hAnsi="Arial" w:cs="Arial"/>
        </w:rPr>
        <w:t>e</w:t>
      </w:r>
      <w:r w:rsidR="00071159">
        <w:rPr>
          <w:rFonts w:ascii="Arial" w:hAnsi="Arial" w:cs="Arial"/>
        </w:rPr>
        <w:t xml:space="preserve"> </w:t>
      </w:r>
      <w:r w:rsidR="00CC0F60">
        <w:rPr>
          <w:rFonts w:ascii="Arial" w:hAnsi="Arial" w:cs="Arial"/>
        </w:rPr>
        <w:t>selskabets</w:t>
      </w:r>
      <w:r w:rsidR="00D53144">
        <w:rPr>
          <w:rFonts w:ascii="Arial" w:hAnsi="Arial" w:cs="Arial"/>
        </w:rPr>
        <w:t xml:space="preserve"> </w:t>
      </w:r>
      <w:r w:rsidR="00071159">
        <w:rPr>
          <w:rFonts w:ascii="Arial" w:hAnsi="Arial" w:cs="Arial"/>
        </w:rPr>
        <w:t>værdipapirer</w:t>
      </w:r>
      <w:r w:rsidR="00CC0F60">
        <w:rPr>
          <w:rFonts w:ascii="Arial" w:hAnsi="Arial" w:cs="Arial"/>
        </w:rPr>
        <w:t xml:space="preserve"> i deres nuværende form på gru</w:t>
      </w:r>
      <w:r w:rsidR="00071159">
        <w:rPr>
          <w:rFonts w:ascii="Arial" w:hAnsi="Arial" w:cs="Arial"/>
        </w:rPr>
        <w:t xml:space="preserve">nd af </w:t>
      </w:r>
      <w:r w:rsidR="000F1718">
        <w:rPr>
          <w:rFonts w:ascii="Arial" w:hAnsi="Arial" w:cs="Arial"/>
        </w:rPr>
        <w:t>forsikringsmæssige</w:t>
      </w:r>
      <w:r w:rsidR="00B62E13">
        <w:rPr>
          <w:rFonts w:ascii="Arial" w:hAnsi="Arial" w:cs="Arial"/>
        </w:rPr>
        <w:t xml:space="preserve"> forhold.</w:t>
      </w:r>
    </w:p>
    <w:p w14:paraId="294BDDD8" w14:textId="77777777" w:rsidR="0074094F" w:rsidRPr="00831570" w:rsidRDefault="008670E4" w:rsidP="00D67E7F">
      <w:pPr>
        <w:spacing w:after="0"/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Regnskabet godkendes </w:t>
      </w:r>
      <w:r w:rsidR="002A3832">
        <w:rPr>
          <w:rFonts w:ascii="Arial" w:hAnsi="Arial" w:cs="Arial"/>
        </w:rPr>
        <w:t xml:space="preserve">herefter </w:t>
      </w:r>
      <w:r>
        <w:rPr>
          <w:rFonts w:ascii="Arial" w:hAnsi="Arial" w:cs="Arial"/>
        </w:rPr>
        <w:t>med applaus</w:t>
      </w:r>
      <w:r w:rsidR="002A3832">
        <w:rPr>
          <w:rFonts w:ascii="Arial" w:hAnsi="Arial" w:cs="Arial"/>
        </w:rPr>
        <w:t>.</w:t>
      </w:r>
      <w:r w:rsidR="001C0DA1" w:rsidRPr="00831570">
        <w:rPr>
          <w:rFonts w:ascii="Arial" w:hAnsi="Arial" w:cs="Arial"/>
        </w:rPr>
        <w:br/>
      </w:r>
    </w:p>
    <w:p w14:paraId="5E8A8308" w14:textId="77777777" w:rsidR="00BE5F9C" w:rsidRPr="00BE5F9C" w:rsidRDefault="0074094F" w:rsidP="00D67E7F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831570">
        <w:rPr>
          <w:rFonts w:ascii="Arial" w:hAnsi="Arial" w:cs="Arial"/>
          <w:u w:val="single"/>
        </w:rPr>
        <w:t>Kontingent</w:t>
      </w:r>
      <w:r w:rsidR="00925AF8">
        <w:rPr>
          <w:rFonts w:ascii="Arial" w:hAnsi="Arial" w:cs="Arial"/>
          <w:u w:val="single"/>
        </w:rPr>
        <w:t>:</w:t>
      </w:r>
      <w:r w:rsidR="008670E4">
        <w:rPr>
          <w:rFonts w:ascii="Arial" w:hAnsi="Arial" w:cs="Arial"/>
          <w:u w:val="single"/>
        </w:rPr>
        <w:t xml:space="preserve"> </w:t>
      </w:r>
    </w:p>
    <w:p w14:paraId="4AEA337C" w14:textId="163ABF67" w:rsidR="00F52454" w:rsidRDefault="00BE5F9C" w:rsidP="00D67E7F">
      <w:pPr>
        <w:spacing w:after="0"/>
        <w:ind w:left="1664"/>
        <w:rPr>
          <w:rFonts w:ascii="Arial" w:hAnsi="Arial" w:cs="Arial"/>
        </w:rPr>
      </w:pPr>
      <w:r>
        <w:rPr>
          <w:rFonts w:ascii="Arial" w:hAnsi="Arial" w:cs="Arial"/>
        </w:rPr>
        <w:t>MF orientere</w:t>
      </w:r>
      <w:r w:rsidR="00474F1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om,</w:t>
      </w:r>
      <w:r w:rsidR="008670E4">
        <w:rPr>
          <w:rFonts w:ascii="Arial" w:hAnsi="Arial" w:cs="Arial"/>
        </w:rPr>
        <w:t xml:space="preserve"> hvad </w:t>
      </w:r>
      <w:r w:rsidR="00F65B90">
        <w:rPr>
          <w:rFonts w:ascii="Arial" w:hAnsi="Arial" w:cs="Arial"/>
        </w:rPr>
        <w:t>kontingent</w:t>
      </w:r>
      <w:r w:rsidR="001567C4">
        <w:rPr>
          <w:rFonts w:ascii="Arial" w:hAnsi="Arial" w:cs="Arial"/>
        </w:rPr>
        <w:t xml:space="preserve"> dækker og</w:t>
      </w:r>
      <w:r>
        <w:rPr>
          <w:rFonts w:ascii="Arial" w:hAnsi="Arial" w:cs="Arial"/>
        </w:rPr>
        <w:t xml:space="preserve"> f</w:t>
      </w:r>
      <w:r w:rsidR="008670E4">
        <w:rPr>
          <w:rFonts w:ascii="Arial" w:hAnsi="Arial" w:cs="Arial"/>
        </w:rPr>
        <w:t>oresl</w:t>
      </w:r>
      <w:r w:rsidR="001567C4">
        <w:rPr>
          <w:rFonts w:ascii="Arial" w:hAnsi="Arial" w:cs="Arial"/>
        </w:rPr>
        <w:t>og</w:t>
      </w:r>
      <w:r w:rsidR="008670E4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kontingentet fastholdes uændret, hvilket god</w:t>
      </w:r>
      <w:r w:rsidR="008670E4">
        <w:rPr>
          <w:rFonts w:ascii="Arial" w:hAnsi="Arial" w:cs="Arial"/>
        </w:rPr>
        <w:t>kendes med applaus.</w:t>
      </w:r>
      <w:r w:rsidR="0098605F">
        <w:rPr>
          <w:rFonts w:ascii="Arial" w:hAnsi="Arial" w:cs="Arial"/>
        </w:rPr>
        <w:br/>
        <w:t>Spørgsmål fra salen eller chatten:</w:t>
      </w:r>
      <w:r w:rsidR="00F52454">
        <w:rPr>
          <w:rFonts w:ascii="Arial" w:hAnsi="Arial" w:cs="Arial"/>
        </w:rPr>
        <w:br/>
        <w:t>1. Hvordan er DOS bundet op på ACTA</w:t>
      </w:r>
      <w:r w:rsidR="00417CDF">
        <w:rPr>
          <w:rFonts w:ascii="Arial" w:hAnsi="Arial" w:cs="Arial"/>
        </w:rPr>
        <w:t>,</w:t>
      </w:r>
      <w:r w:rsidR="00F52454">
        <w:rPr>
          <w:rFonts w:ascii="Arial" w:hAnsi="Arial" w:cs="Arial"/>
        </w:rPr>
        <w:t xml:space="preserve"> og kunne man have valgt et andet tidsskrift?</w:t>
      </w:r>
      <w:r w:rsidR="00F52454">
        <w:rPr>
          <w:rFonts w:ascii="Arial" w:hAnsi="Arial" w:cs="Arial"/>
        </w:rPr>
        <w:br/>
      </w:r>
      <w:r w:rsidR="00442FA9">
        <w:rPr>
          <w:rFonts w:ascii="Arial" w:hAnsi="Arial" w:cs="Arial"/>
        </w:rPr>
        <w:t>BSO redegør for forholdet mellem ACTA og NOF</w:t>
      </w:r>
      <w:r w:rsidR="00485E87">
        <w:rPr>
          <w:rFonts w:ascii="Arial" w:hAnsi="Arial" w:cs="Arial"/>
        </w:rPr>
        <w:t>.</w:t>
      </w:r>
      <w:r w:rsidR="00950AC6">
        <w:rPr>
          <w:rFonts w:ascii="Arial" w:hAnsi="Arial" w:cs="Arial"/>
        </w:rPr>
        <w:t xml:space="preserve"> DOS har fokus </w:t>
      </w:r>
      <w:r w:rsidR="00C31C55">
        <w:rPr>
          <w:rFonts w:ascii="Arial" w:hAnsi="Arial" w:cs="Arial"/>
        </w:rPr>
        <w:t xml:space="preserve">på ACTA og vil arbejde videre </w:t>
      </w:r>
      <w:r w:rsidR="00597B10">
        <w:rPr>
          <w:rFonts w:ascii="Arial" w:hAnsi="Arial" w:cs="Arial"/>
        </w:rPr>
        <w:t xml:space="preserve">med at gøre ACTA </w:t>
      </w:r>
      <w:r w:rsidR="00817120">
        <w:rPr>
          <w:rFonts w:ascii="Arial" w:hAnsi="Arial" w:cs="Arial"/>
        </w:rPr>
        <w:t xml:space="preserve">til et </w:t>
      </w:r>
      <w:r w:rsidR="00597B10">
        <w:rPr>
          <w:rFonts w:ascii="Arial" w:hAnsi="Arial" w:cs="Arial"/>
        </w:rPr>
        <w:t xml:space="preserve">mere attraktivt </w:t>
      </w:r>
      <w:r w:rsidR="00817120">
        <w:rPr>
          <w:rFonts w:ascii="Arial" w:hAnsi="Arial" w:cs="Arial"/>
        </w:rPr>
        <w:t>tid</w:t>
      </w:r>
      <w:r w:rsidR="008D634E">
        <w:rPr>
          <w:rFonts w:ascii="Arial" w:hAnsi="Arial" w:cs="Arial"/>
        </w:rPr>
        <w:t>sskrift også for medlemmerne i DOS.</w:t>
      </w:r>
      <w:r w:rsidR="00485BB2">
        <w:rPr>
          <w:rFonts w:ascii="Arial" w:hAnsi="Arial" w:cs="Arial"/>
        </w:rPr>
        <w:t xml:space="preserve"> </w:t>
      </w:r>
      <w:r w:rsidR="00485BB2">
        <w:rPr>
          <w:rFonts w:ascii="Arial" w:hAnsi="Arial" w:cs="Arial"/>
        </w:rPr>
        <w:br/>
      </w:r>
      <w:r w:rsidR="00485E87">
        <w:rPr>
          <w:rFonts w:ascii="Arial" w:hAnsi="Arial" w:cs="Arial"/>
        </w:rPr>
        <w:t>MSL supplerer</w:t>
      </w:r>
      <w:r w:rsidR="00817A87">
        <w:rPr>
          <w:rFonts w:ascii="Arial" w:hAnsi="Arial" w:cs="Arial"/>
        </w:rPr>
        <w:t>, at ACTA er en del af NOF</w:t>
      </w:r>
      <w:r w:rsidR="004C0B61">
        <w:rPr>
          <w:rFonts w:ascii="Arial" w:hAnsi="Arial" w:cs="Arial"/>
        </w:rPr>
        <w:t xml:space="preserve"> og </w:t>
      </w:r>
      <w:r w:rsidR="00D52945">
        <w:rPr>
          <w:rFonts w:ascii="Arial" w:hAnsi="Arial" w:cs="Arial"/>
        </w:rPr>
        <w:t xml:space="preserve">at selskabet </w:t>
      </w:r>
      <w:r w:rsidR="004C0B61">
        <w:rPr>
          <w:rFonts w:ascii="Arial" w:hAnsi="Arial" w:cs="Arial"/>
        </w:rPr>
        <w:t>dermed</w:t>
      </w:r>
      <w:r w:rsidR="00D52945">
        <w:rPr>
          <w:rFonts w:ascii="Arial" w:hAnsi="Arial" w:cs="Arial"/>
        </w:rPr>
        <w:t xml:space="preserve"> er</w:t>
      </w:r>
      <w:r w:rsidR="004C0B61">
        <w:rPr>
          <w:rFonts w:ascii="Arial" w:hAnsi="Arial" w:cs="Arial"/>
        </w:rPr>
        <w:t xml:space="preserve"> implicit bundet op på ACTA.</w:t>
      </w:r>
      <w:r w:rsidR="00A84E60">
        <w:rPr>
          <w:rFonts w:ascii="Arial" w:hAnsi="Arial" w:cs="Arial"/>
        </w:rPr>
        <w:br/>
        <w:t xml:space="preserve"> </w:t>
      </w:r>
    </w:p>
    <w:p w14:paraId="42C262AF" w14:textId="77777777" w:rsidR="00BE5F9C" w:rsidRPr="00BE5F9C" w:rsidRDefault="0074094F" w:rsidP="00D67E7F">
      <w:pPr>
        <w:spacing w:after="0"/>
        <w:ind w:left="1664"/>
        <w:rPr>
          <w:rFonts w:ascii="Arial" w:hAnsi="Arial" w:cs="Arial"/>
        </w:rPr>
      </w:pPr>
      <w:r w:rsidRPr="00831570">
        <w:rPr>
          <w:rFonts w:ascii="Arial" w:hAnsi="Arial" w:cs="Arial"/>
          <w:u w:val="single"/>
        </w:rPr>
        <w:t>DOS Fonden</w:t>
      </w:r>
      <w:r w:rsidR="008670E4">
        <w:rPr>
          <w:rFonts w:ascii="Arial" w:hAnsi="Arial" w:cs="Arial"/>
          <w:u w:val="single"/>
        </w:rPr>
        <w:t>:</w:t>
      </w:r>
    </w:p>
    <w:p w14:paraId="3650AB3E" w14:textId="0B1686D6" w:rsidR="002A3832" w:rsidRDefault="00F35085" w:rsidP="00D67E7F">
      <w:pPr>
        <w:spacing w:after="0"/>
        <w:ind w:left="1664"/>
        <w:rPr>
          <w:rFonts w:ascii="Arial" w:hAnsi="Arial" w:cs="Arial"/>
        </w:rPr>
      </w:pPr>
      <w:r>
        <w:rPr>
          <w:rFonts w:ascii="Arial" w:hAnsi="Arial" w:cs="Arial"/>
        </w:rPr>
        <w:t>Års</w:t>
      </w:r>
      <w:r w:rsidR="00FE3752">
        <w:rPr>
          <w:rFonts w:ascii="Arial" w:hAnsi="Arial" w:cs="Arial"/>
        </w:rPr>
        <w:t>r</w:t>
      </w:r>
      <w:r w:rsidR="002A3832">
        <w:rPr>
          <w:rFonts w:ascii="Arial" w:hAnsi="Arial" w:cs="Arial"/>
        </w:rPr>
        <w:t>egnskab</w:t>
      </w:r>
      <w:r w:rsidR="00FE3752">
        <w:rPr>
          <w:rFonts w:ascii="Arial" w:hAnsi="Arial" w:cs="Arial"/>
        </w:rPr>
        <w:t>et</w:t>
      </w:r>
      <w:r w:rsidR="002A3832">
        <w:rPr>
          <w:rFonts w:ascii="Arial" w:hAnsi="Arial" w:cs="Arial"/>
        </w:rPr>
        <w:t xml:space="preserve"> fremlægges kun til </w:t>
      </w:r>
      <w:r w:rsidR="008670E4" w:rsidRPr="00BE5F9C">
        <w:rPr>
          <w:rFonts w:ascii="Arial" w:hAnsi="Arial" w:cs="Arial"/>
        </w:rPr>
        <w:t>orientering</w:t>
      </w:r>
      <w:r>
        <w:rPr>
          <w:rFonts w:ascii="Arial" w:hAnsi="Arial" w:cs="Arial"/>
        </w:rPr>
        <w:t xml:space="preserve"> for generalforsamlingen</w:t>
      </w:r>
      <w:r w:rsidR="008670E4" w:rsidRPr="00BE5F9C">
        <w:rPr>
          <w:rFonts w:ascii="Arial" w:hAnsi="Arial" w:cs="Arial"/>
        </w:rPr>
        <w:t xml:space="preserve">, </w:t>
      </w:r>
      <w:r w:rsidR="002A3832">
        <w:rPr>
          <w:rFonts w:ascii="Arial" w:hAnsi="Arial" w:cs="Arial"/>
        </w:rPr>
        <w:t xml:space="preserve">da det </w:t>
      </w:r>
      <w:r w:rsidR="00490A6A">
        <w:rPr>
          <w:rFonts w:ascii="Arial" w:hAnsi="Arial" w:cs="Arial"/>
        </w:rPr>
        <w:t xml:space="preserve">allerede </w:t>
      </w:r>
      <w:r w:rsidR="002A3832">
        <w:rPr>
          <w:rFonts w:ascii="Arial" w:hAnsi="Arial" w:cs="Arial"/>
        </w:rPr>
        <w:t xml:space="preserve">er </w:t>
      </w:r>
      <w:r w:rsidR="008670E4" w:rsidRPr="00BE5F9C">
        <w:rPr>
          <w:rFonts w:ascii="Arial" w:hAnsi="Arial" w:cs="Arial"/>
        </w:rPr>
        <w:t>godkendt</w:t>
      </w:r>
      <w:r>
        <w:rPr>
          <w:rFonts w:ascii="Arial" w:hAnsi="Arial" w:cs="Arial"/>
        </w:rPr>
        <w:t xml:space="preserve"> på DOS fondens generalforsamling</w:t>
      </w:r>
      <w:r w:rsidR="002A3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efter fremlæggels</w:t>
      </w:r>
      <w:r w:rsidR="00F9321A">
        <w:rPr>
          <w:rFonts w:ascii="Arial" w:hAnsi="Arial" w:cs="Arial"/>
        </w:rPr>
        <w:t xml:space="preserve">e ved fondens formand </w:t>
      </w:r>
      <w:r w:rsidR="00BB2978">
        <w:rPr>
          <w:rFonts w:ascii="Arial" w:hAnsi="Arial" w:cs="Arial"/>
        </w:rPr>
        <w:t>Allan Højbak</w:t>
      </w:r>
      <w:r>
        <w:rPr>
          <w:rFonts w:ascii="Arial" w:hAnsi="Arial" w:cs="Arial"/>
        </w:rPr>
        <w:t xml:space="preserve">. </w:t>
      </w:r>
      <w:r w:rsidR="002A3832">
        <w:rPr>
          <w:rFonts w:ascii="Arial" w:hAnsi="Arial" w:cs="Arial"/>
        </w:rPr>
        <w:t>MF orientere</w:t>
      </w:r>
      <w:r w:rsidR="001567C4">
        <w:rPr>
          <w:rFonts w:ascii="Arial" w:hAnsi="Arial" w:cs="Arial"/>
        </w:rPr>
        <w:t>de</w:t>
      </w:r>
      <w:r w:rsidR="002A3832">
        <w:rPr>
          <w:rFonts w:ascii="Arial" w:hAnsi="Arial" w:cs="Arial"/>
        </w:rPr>
        <w:t xml:space="preserve"> om, at d</w:t>
      </w:r>
      <w:r w:rsidR="008670E4" w:rsidRPr="00BE5F9C">
        <w:rPr>
          <w:rFonts w:ascii="Arial" w:hAnsi="Arial" w:cs="Arial"/>
        </w:rPr>
        <w:t>et e</w:t>
      </w:r>
      <w:r w:rsidR="001567C4">
        <w:rPr>
          <w:rFonts w:ascii="Arial" w:hAnsi="Arial" w:cs="Arial"/>
        </w:rPr>
        <w:t>r</w:t>
      </w:r>
      <w:r w:rsidR="008670E4" w:rsidRPr="00BE5F9C">
        <w:rPr>
          <w:rFonts w:ascii="Arial" w:hAnsi="Arial" w:cs="Arial"/>
        </w:rPr>
        <w:t xml:space="preserve"> vigtigt</w:t>
      </w:r>
      <w:r w:rsidR="00D52945">
        <w:rPr>
          <w:rFonts w:ascii="Arial" w:hAnsi="Arial" w:cs="Arial"/>
        </w:rPr>
        <w:t>,</w:t>
      </w:r>
      <w:r w:rsidR="008670E4" w:rsidRPr="00BE5F9C">
        <w:rPr>
          <w:rFonts w:ascii="Arial" w:hAnsi="Arial" w:cs="Arial"/>
        </w:rPr>
        <w:t xml:space="preserve"> at </w:t>
      </w:r>
      <w:r w:rsidR="002A3832">
        <w:rPr>
          <w:rFonts w:ascii="Arial" w:hAnsi="Arial" w:cs="Arial"/>
        </w:rPr>
        <w:t xml:space="preserve">DOS Fondens </w:t>
      </w:r>
      <w:r w:rsidR="00474F19">
        <w:rPr>
          <w:rFonts w:ascii="Arial" w:hAnsi="Arial" w:cs="Arial"/>
        </w:rPr>
        <w:t>formu</w:t>
      </w:r>
      <w:r w:rsidR="008670E4" w:rsidRPr="00BE5F9C">
        <w:rPr>
          <w:rFonts w:ascii="Arial" w:hAnsi="Arial" w:cs="Arial"/>
        </w:rPr>
        <w:t>e</w:t>
      </w:r>
      <w:r w:rsidR="002A3832">
        <w:rPr>
          <w:rFonts w:ascii="Arial" w:hAnsi="Arial" w:cs="Arial"/>
        </w:rPr>
        <w:t xml:space="preserve"> hele tiden </w:t>
      </w:r>
      <w:r w:rsidR="008670E4">
        <w:rPr>
          <w:rFonts w:ascii="Arial" w:hAnsi="Arial" w:cs="Arial"/>
        </w:rPr>
        <w:t>holdes ove</w:t>
      </w:r>
      <w:r w:rsidR="00474F19">
        <w:rPr>
          <w:rFonts w:ascii="Arial" w:hAnsi="Arial" w:cs="Arial"/>
        </w:rPr>
        <w:t>r</w:t>
      </w:r>
      <w:r w:rsidR="008670E4">
        <w:rPr>
          <w:rFonts w:ascii="Arial" w:hAnsi="Arial" w:cs="Arial"/>
        </w:rPr>
        <w:t xml:space="preserve"> </w:t>
      </w:r>
      <w:r w:rsidR="002A3832">
        <w:rPr>
          <w:rFonts w:ascii="Arial" w:hAnsi="Arial" w:cs="Arial"/>
        </w:rPr>
        <w:t xml:space="preserve">kr. </w:t>
      </w:r>
      <w:r w:rsidR="008670E4">
        <w:rPr>
          <w:rFonts w:ascii="Arial" w:hAnsi="Arial" w:cs="Arial"/>
        </w:rPr>
        <w:t>1</w:t>
      </w:r>
      <w:r w:rsidR="00474F19">
        <w:rPr>
          <w:rFonts w:ascii="Arial" w:hAnsi="Arial" w:cs="Arial"/>
        </w:rPr>
        <w:t>.000.000</w:t>
      </w:r>
      <w:r w:rsidR="008670E4">
        <w:rPr>
          <w:rFonts w:ascii="Arial" w:hAnsi="Arial" w:cs="Arial"/>
        </w:rPr>
        <w:t xml:space="preserve"> af hensyn </w:t>
      </w:r>
      <w:r w:rsidR="00474F19">
        <w:rPr>
          <w:rFonts w:ascii="Arial" w:hAnsi="Arial" w:cs="Arial"/>
        </w:rPr>
        <w:t>til</w:t>
      </w:r>
      <w:r>
        <w:rPr>
          <w:rFonts w:ascii="Arial" w:hAnsi="Arial" w:cs="Arial"/>
        </w:rPr>
        <w:t xml:space="preserve"> fondansen</w:t>
      </w:r>
      <w:r w:rsidR="008670E4">
        <w:rPr>
          <w:rFonts w:ascii="Arial" w:hAnsi="Arial" w:cs="Arial"/>
        </w:rPr>
        <w:t>.</w:t>
      </w:r>
    </w:p>
    <w:p w14:paraId="4FC647EF" w14:textId="03C05D29" w:rsidR="002A3832" w:rsidRDefault="002A3832" w:rsidP="00D67E7F">
      <w:pPr>
        <w:spacing w:after="0"/>
        <w:ind w:left="1664"/>
        <w:rPr>
          <w:rFonts w:ascii="Arial" w:hAnsi="Arial" w:cs="Arial"/>
        </w:rPr>
      </w:pPr>
      <w:r>
        <w:rPr>
          <w:rFonts w:ascii="Arial" w:hAnsi="Arial" w:cs="Arial"/>
        </w:rPr>
        <w:t>Der var i</w:t>
      </w:r>
      <w:r w:rsidR="008670E4">
        <w:rPr>
          <w:rFonts w:ascii="Arial" w:hAnsi="Arial" w:cs="Arial"/>
        </w:rPr>
        <w:t xml:space="preserve">ngen spørgsmål </w:t>
      </w:r>
      <w:r>
        <w:rPr>
          <w:rFonts w:ascii="Arial" w:hAnsi="Arial" w:cs="Arial"/>
        </w:rPr>
        <w:t>fra salen</w:t>
      </w:r>
      <w:r w:rsidR="00E111EE">
        <w:rPr>
          <w:rFonts w:ascii="Arial" w:hAnsi="Arial" w:cs="Arial"/>
        </w:rPr>
        <w:t xml:space="preserve"> eller chatten.</w:t>
      </w:r>
    </w:p>
    <w:p w14:paraId="3265553A" w14:textId="1D820CED" w:rsidR="0074094F" w:rsidRPr="00831570" w:rsidRDefault="0074094F" w:rsidP="00D67E7F">
      <w:pPr>
        <w:spacing w:after="0"/>
        <w:ind w:left="1664"/>
        <w:rPr>
          <w:rFonts w:ascii="Arial" w:hAnsi="Arial" w:cs="Arial"/>
        </w:rPr>
      </w:pPr>
    </w:p>
    <w:p w14:paraId="748350C8" w14:textId="3D46A003" w:rsidR="0074094F" w:rsidRDefault="004F175B" w:rsidP="00D67E7F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Indstill</w:t>
      </w:r>
      <w:r w:rsidR="003D40A1">
        <w:rPr>
          <w:rFonts w:ascii="Arial" w:hAnsi="Arial" w:cs="Arial"/>
          <w:b/>
        </w:rPr>
        <w:t xml:space="preserve">ing til vedtægtsændring 13 stk. 2 </w:t>
      </w:r>
      <w:r w:rsidR="00DC661C">
        <w:rPr>
          <w:rFonts w:ascii="Arial" w:hAnsi="Arial" w:cs="Arial"/>
          <w:b/>
        </w:rPr>
        <w:t>–</w:t>
      </w:r>
      <w:r w:rsidR="003D40A1">
        <w:rPr>
          <w:rFonts w:ascii="Arial" w:hAnsi="Arial" w:cs="Arial"/>
          <w:b/>
        </w:rPr>
        <w:t xml:space="preserve"> Videnskabelig</w:t>
      </w:r>
      <w:r w:rsidR="00DC661C">
        <w:rPr>
          <w:rFonts w:ascii="Arial" w:hAnsi="Arial" w:cs="Arial"/>
          <w:b/>
        </w:rPr>
        <w:t>t Udvalg</w:t>
      </w:r>
    </w:p>
    <w:p w14:paraId="59757253" w14:textId="3F97669B" w:rsidR="00636EB1" w:rsidRDefault="00636EB1" w:rsidP="00636EB1">
      <w:pPr>
        <w:spacing w:after="0"/>
        <w:ind w:left="720"/>
        <w:rPr>
          <w:rFonts w:ascii="Arial" w:hAnsi="Arial" w:cs="Arial"/>
          <w:b/>
        </w:rPr>
      </w:pPr>
    </w:p>
    <w:p w14:paraId="529B58D0" w14:textId="5EE8716C" w:rsidR="0064200F" w:rsidRDefault="00322A02" w:rsidP="00322A02">
      <w:pPr>
        <w:spacing w:after="0"/>
        <w:ind w:left="1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Der </w:t>
      </w:r>
      <w:r w:rsidR="00A73E92">
        <w:rPr>
          <w:rFonts w:ascii="Arial" w:hAnsi="Arial" w:cs="Arial"/>
          <w:bCs/>
        </w:rPr>
        <w:t xml:space="preserve">blev </w:t>
      </w:r>
      <w:r>
        <w:rPr>
          <w:rFonts w:ascii="Arial" w:hAnsi="Arial" w:cs="Arial"/>
          <w:bCs/>
        </w:rPr>
        <w:t>henvis</w:t>
      </w:r>
      <w:r w:rsidR="00A73E92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til den </w:t>
      </w:r>
      <w:r w:rsidR="00A73E92">
        <w:rPr>
          <w:rFonts w:ascii="Arial" w:hAnsi="Arial" w:cs="Arial"/>
          <w:bCs/>
        </w:rPr>
        <w:t>gældende</w:t>
      </w:r>
      <w:r>
        <w:rPr>
          <w:rFonts w:ascii="Arial" w:hAnsi="Arial" w:cs="Arial"/>
          <w:bCs/>
        </w:rPr>
        <w:t xml:space="preserve"> vedtægt </w:t>
      </w:r>
      <w:r w:rsidR="00FD244F">
        <w:rPr>
          <w:rFonts w:ascii="Arial" w:hAnsi="Arial" w:cs="Arial"/>
          <w:bCs/>
        </w:rPr>
        <w:t xml:space="preserve">§ 13 stk. 2 som aktuelt </w:t>
      </w:r>
      <w:r w:rsidR="00D1610D">
        <w:rPr>
          <w:rFonts w:ascii="Arial" w:hAnsi="Arial" w:cs="Arial"/>
          <w:bCs/>
        </w:rPr>
        <w:t xml:space="preserve">beskriver udvalgets sammensætning. Udvalget </w:t>
      </w:r>
      <w:r w:rsidR="00480252">
        <w:rPr>
          <w:rFonts w:ascii="Arial" w:hAnsi="Arial" w:cs="Arial"/>
          <w:bCs/>
        </w:rPr>
        <w:t xml:space="preserve">består af </w:t>
      </w:r>
      <w:r w:rsidR="00D1610D">
        <w:rPr>
          <w:rFonts w:ascii="Arial" w:hAnsi="Arial" w:cs="Arial"/>
          <w:bCs/>
        </w:rPr>
        <w:t xml:space="preserve">5 medlemmer </w:t>
      </w:r>
      <w:r w:rsidR="006F55B8">
        <w:rPr>
          <w:rFonts w:ascii="Arial" w:hAnsi="Arial" w:cs="Arial"/>
          <w:bCs/>
        </w:rPr>
        <w:t xml:space="preserve">og </w:t>
      </w:r>
      <w:r w:rsidR="00580CA7">
        <w:rPr>
          <w:rFonts w:ascii="Arial" w:hAnsi="Arial" w:cs="Arial"/>
          <w:bCs/>
        </w:rPr>
        <w:t xml:space="preserve">hovedparten af </w:t>
      </w:r>
      <w:r w:rsidR="006F55B8">
        <w:rPr>
          <w:rFonts w:ascii="Arial" w:hAnsi="Arial" w:cs="Arial"/>
          <w:bCs/>
        </w:rPr>
        <w:t xml:space="preserve">udvalgets arbejdsopgaver </w:t>
      </w:r>
      <w:r w:rsidR="00C44E38">
        <w:rPr>
          <w:rFonts w:ascii="Arial" w:hAnsi="Arial" w:cs="Arial"/>
          <w:bCs/>
        </w:rPr>
        <w:t>omhandler planlægning af DOS Kongres</w:t>
      </w:r>
      <w:r w:rsidR="00EF6C5E">
        <w:rPr>
          <w:rFonts w:ascii="Arial" w:hAnsi="Arial" w:cs="Arial"/>
          <w:bCs/>
        </w:rPr>
        <w:t>sen</w:t>
      </w:r>
      <w:r w:rsidR="00C44E38">
        <w:rPr>
          <w:rFonts w:ascii="Arial" w:hAnsi="Arial" w:cs="Arial"/>
          <w:bCs/>
        </w:rPr>
        <w:t xml:space="preserve"> og håndtering af alle indkomne abstracts</w:t>
      </w:r>
      <w:r w:rsidR="004025EF">
        <w:rPr>
          <w:rFonts w:ascii="Arial" w:hAnsi="Arial" w:cs="Arial"/>
          <w:bCs/>
        </w:rPr>
        <w:t>, hvilket er en meget tidskrævende opgave</w:t>
      </w:r>
      <w:r w:rsidR="008A6CC3">
        <w:rPr>
          <w:rFonts w:ascii="Arial" w:hAnsi="Arial" w:cs="Arial"/>
          <w:bCs/>
        </w:rPr>
        <w:t xml:space="preserve">. </w:t>
      </w:r>
      <w:r w:rsidR="00A73E92">
        <w:rPr>
          <w:rFonts w:ascii="Arial" w:hAnsi="Arial" w:cs="Arial"/>
          <w:bCs/>
        </w:rPr>
        <w:t>Der er derfor</w:t>
      </w:r>
      <w:r w:rsidR="00EF6C5E">
        <w:rPr>
          <w:rFonts w:ascii="Arial" w:hAnsi="Arial" w:cs="Arial"/>
          <w:bCs/>
        </w:rPr>
        <w:t xml:space="preserve"> ikke </w:t>
      </w:r>
      <w:r w:rsidR="005F0D84">
        <w:rPr>
          <w:rFonts w:ascii="Arial" w:hAnsi="Arial" w:cs="Arial"/>
          <w:bCs/>
        </w:rPr>
        <w:t xml:space="preserve">meget </w:t>
      </w:r>
      <w:r w:rsidR="00417CDF">
        <w:rPr>
          <w:rFonts w:ascii="Arial" w:hAnsi="Arial" w:cs="Arial"/>
          <w:bCs/>
        </w:rPr>
        <w:t xml:space="preserve">tidsmæssigt </w:t>
      </w:r>
      <w:r w:rsidR="005F0D84">
        <w:rPr>
          <w:rFonts w:ascii="Arial" w:hAnsi="Arial" w:cs="Arial"/>
          <w:bCs/>
        </w:rPr>
        <w:t>overskud til at udvikle kongressen</w:t>
      </w:r>
      <w:r w:rsidR="00196A0D">
        <w:rPr>
          <w:rFonts w:ascii="Arial" w:hAnsi="Arial" w:cs="Arial"/>
          <w:bCs/>
        </w:rPr>
        <w:t xml:space="preserve"> og indtænke </w:t>
      </w:r>
      <w:r w:rsidR="00257578">
        <w:rPr>
          <w:rFonts w:ascii="Arial" w:hAnsi="Arial" w:cs="Arial"/>
          <w:bCs/>
        </w:rPr>
        <w:t xml:space="preserve">videnskabeligt forskning i udvalget. </w:t>
      </w:r>
      <w:r w:rsidR="003A4ECE">
        <w:rPr>
          <w:rFonts w:ascii="Arial" w:hAnsi="Arial" w:cs="Arial"/>
          <w:bCs/>
        </w:rPr>
        <w:t>Udvalget vil</w:t>
      </w:r>
      <w:r w:rsidR="00A73E92">
        <w:rPr>
          <w:rFonts w:ascii="Arial" w:hAnsi="Arial" w:cs="Arial"/>
          <w:bCs/>
        </w:rPr>
        <w:t>le</w:t>
      </w:r>
      <w:r w:rsidR="003A4ECE">
        <w:rPr>
          <w:rFonts w:ascii="Arial" w:hAnsi="Arial" w:cs="Arial"/>
          <w:bCs/>
        </w:rPr>
        <w:t xml:space="preserve"> på den baggrund gerne indstille til vedtægtsændring</w:t>
      </w:r>
      <w:r w:rsidR="00F0318A">
        <w:rPr>
          <w:rFonts w:ascii="Arial" w:hAnsi="Arial" w:cs="Arial"/>
          <w:bCs/>
        </w:rPr>
        <w:t xml:space="preserve">, så udvalget </w:t>
      </w:r>
      <w:r w:rsidR="0084533A">
        <w:rPr>
          <w:rFonts w:ascii="Arial" w:hAnsi="Arial" w:cs="Arial"/>
          <w:bCs/>
        </w:rPr>
        <w:t>bliver tilført et ekstra</w:t>
      </w:r>
      <w:r w:rsidR="00B00733">
        <w:rPr>
          <w:rFonts w:ascii="Arial" w:hAnsi="Arial" w:cs="Arial"/>
          <w:bCs/>
        </w:rPr>
        <w:t xml:space="preserve"> </w:t>
      </w:r>
      <w:r w:rsidR="006930E4">
        <w:rPr>
          <w:rFonts w:ascii="Arial" w:hAnsi="Arial" w:cs="Arial"/>
          <w:bCs/>
        </w:rPr>
        <w:t>meni</w:t>
      </w:r>
      <w:r w:rsidR="00796C14">
        <w:rPr>
          <w:rFonts w:ascii="Arial" w:hAnsi="Arial" w:cs="Arial"/>
          <w:bCs/>
        </w:rPr>
        <w:t xml:space="preserve">gt </w:t>
      </w:r>
      <w:r w:rsidR="0084533A">
        <w:rPr>
          <w:rFonts w:ascii="Arial" w:hAnsi="Arial" w:cs="Arial"/>
          <w:bCs/>
        </w:rPr>
        <w:t xml:space="preserve">medlem. </w:t>
      </w:r>
      <w:r w:rsidR="00AC5216">
        <w:rPr>
          <w:rFonts w:ascii="Arial" w:hAnsi="Arial" w:cs="Arial"/>
          <w:bCs/>
        </w:rPr>
        <w:t xml:space="preserve">Aktuelt </w:t>
      </w:r>
      <w:r w:rsidR="009F11E1">
        <w:rPr>
          <w:rFonts w:ascii="Arial" w:hAnsi="Arial" w:cs="Arial"/>
          <w:bCs/>
        </w:rPr>
        <w:t xml:space="preserve">består udvalget af formand og 4 medlemmer, herunder </w:t>
      </w:r>
      <w:r w:rsidR="00222FB9">
        <w:rPr>
          <w:rFonts w:ascii="Arial" w:hAnsi="Arial" w:cs="Arial"/>
          <w:bCs/>
        </w:rPr>
        <w:t xml:space="preserve">selskabets redaktør, der er medlem af udvalget. De øvrige 3 medlemmer </w:t>
      </w:r>
      <w:r w:rsidR="00E33A03">
        <w:rPr>
          <w:rFonts w:ascii="Arial" w:hAnsi="Arial" w:cs="Arial"/>
          <w:bCs/>
        </w:rPr>
        <w:t>vælges på gener</w:t>
      </w:r>
      <w:r w:rsidR="00E13A34">
        <w:rPr>
          <w:rFonts w:ascii="Arial" w:hAnsi="Arial" w:cs="Arial"/>
          <w:bCs/>
        </w:rPr>
        <w:t xml:space="preserve">alforsamlingen. </w:t>
      </w:r>
      <w:r w:rsidR="00A73E92">
        <w:rPr>
          <w:rFonts w:ascii="Arial" w:hAnsi="Arial" w:cs="Arial"/>
          <w:bCs/>
        </w:rPr>
        <w:t>Udvalget indstillede til at ændre</w:t>
      </w:r>
      <w:r w:rsidR="00E13A34">
        <w:rPr>
          <w:rFonts w:ascii="Arial" w:hAnsi="Arial" w:cs="Arial"/>
          <w:bCs/>
        </w:rPr>
        <w:t xml:space="preserve"> </w:t>
      </w:r>
      <w:r w:rsidR="00660755">
        <w:rPr>
          <w:rFonts w:ascii="Arial" w:hAnsi="Arial" w:cs="Arial"/>
          <w:bCs/>
        </w:rPr>
        <w:t>§ 13 stk. 2</w:t>
      </w:r>
      <w:r w:rsidR="00CB7691">
        <w:rPr>
          <w:rFonts w:ascii="Arial" w:hAnsi="Arial" w:cs="Arial"/>
          <w:bCs/>
        </w:rPr>
        <w:t xml:space="preserve"> således, at </w:t>
      </w:r>
      <w:r w:rsidR="00C63B53">
        <w:rPr>
          <w:rFonts w:ascii="Arial" w:hAnsi="Arial" w:cs="Arial"/>
          <w:bCs/>
        </w:rPr>
        <w:t xml:space="preserve">udvalget kommer til at bestå af </w:t>
      </w:r>
      <w:r w:rsidR="006A00DC">
        <w:rPr>
          <w:rFonts w:ascii="Arial" w:hAnsi="Arial" w:cs="Arial"/>
          <w:bCs/>
        </w:rPr>
        <w:t xml:space="preserve">formand og </w:t>
      </w:r>
      <w:r w:rsidR="00C63B53">
        <w:rPr>
          <w:rFonts w:ascii="Arial" w:hAnsi="Arial" w:cs="Arial"/>
          <w:bCs/>
        </w:rPr>
        <w:t>5 medlemmer</w:t>
      </w:r>
      <w:r w:rsidR="006A00DC">
        <w:rPr>
          <w:rFonts w:ascii="Arial" w:hAnsi="Arial" w:cs="Arial"/>
          <w:bCs/>
        </w:rPr>
        <w:t>, herunder selskabets redaktør, der er medlem af udvalget</w:t>
      </w:r>
      <w:r w:rsidR="00F40911">
        <w:rPr>
          <w:rFonts w:ascii="Arial" w:hAnsi="Arial" w:cs="Arial"/>
          <w:bCs/>
        </w:rPr>
        <w:t xml:space="preserve"> og de øvrige 4 medlemmer vælges på generalforsamlingen. </w:t>
      </w:r>
      <w:r w:rsidR="001511DA">
        <w:rPr>
          <w:rFonts w:ascii="Arial" w:hAnsi="Arial" w:cs="Arial"/>
          <w:bCs/>
        </w:rPr>
        <w:t xml:space="preserve">Som det ligeledes fremgår af Bulletinen </w:t>
      </w:r>
      <w:r w:rsidR="008215CA">
        <w:rPr>
          <w:rFonts w:ascii="Arial" w:hAnsi="Arial" w:cs="Arial"/>
          <w:bCs/>
        </w:rPr>
        <w:t>indstille</w:t>
      </w:r>
      <w:r w:rsidR="00A73E92">
        <w:rPr>
          <w:rFonts w:ascii="Arial" w:hAnsi="Arial" w:cs="Arial"/>
          <w:bCs/>
        </w:rPr>
        <w:t>de udvalget til</w:t>
      </w:r>
      <w:r w:rsidR="001511DA">
        <w:rPr>
          <w:rFonts w:ascii="Arial" w:hAnsi="Arial" w:cs="Arial"/>
          <w:bCs/>
        </w:rPr>
        <w:t xml:space="preserve"> </w:t>
      </w:r>
      <w:r w:rsidR="00A73E92">
        <w:rPr>
          <w:rFonts w:ascii="Arial" w:hAnsi="Arial" w:cs="Arial"/>
          <w:bCs/>
        </w:rPr>
        <w:t xml:space="preserve">at </w:t>
      </w:r>
      <w:r w:rsidR="001511DA">
        <w:rPr>
          <w:rFonts w:ascii="Arial" w:hAnsi="Arial" w:cs="Arial"/>
          <w:bCs/>
        </w:rPr>
        <w:t>ændringen træder i kraft på</w:t>
      </w:r>
      <w:r w:rsidR="007F0EFB">
        <w:rPr>
          <w:rFonts w:ascii="Arial" w:hAnsi="Arial" w:cs="Arial"/>
          <w:bCs/>
        </w:rPr>
        <w:t xml:space="preserve"> denne generalforsamling</w:t>
      </w:r>
      <w:r w:rsidR="0084636A">
        <w:rPr>
          <w:rFonts w:ascii="Arial" w:hAnsi="Arial" w:cs="Arial"/>
          <w:bCs/>
        </w:rPr>
        <w:t>.</w:t>
      </w:r>
      <w:r w:rsidR="0084636A">
        <w:rPr>
          <w:rFonts w:ascii="Arial" w:hAnsi="Arial" w:cs="Arial"/>
          <w:bCs/>
        </w:rPr>
        <w:br/>
        <w:t>Dirigenten (KH) meddel</w:t>
      </w:r>
      <w:r w:rsidR="00C5526B">
        <w:rPr>
          <w:rFonts w:ascii="Arial" w:hAnsi="Arial" w:cs="Arial"/>
          <w:bCs/>
        </w:rPr>
        <w:t>te</w:t>
      </w:r>
      <w:r w:rsidR="0084636A">
        <w:rPr>
          <w:rFonts w:ascii="Arial" w:hAnsi="Arial" w:cs="Arial"/>
          <w:bCs/>
        </w:rPr>
        <w:t xml:space="preserve">, at </w:t>
      </w:r>
      <w:r w:rsidR="002C6B04">
        <w:rPr>
          <w:rFonts w:ascii="Arial" w:hAnsi="Arial" w:cs="Arial"/>
          <w:bCs/>
        </w:rPr>
        <w:t>en vedtægtsændring kræver</w:t>
      </w:r>
      <w:r w:rsidR="000A663E">
        <w:rPr>
          <w:rFonts w:ascii="Arial" w:hAnsi="Arial" w:cs="Arial"/>
          <w:bCs/>
        </w:rPr>
        <w:t xml:space="preserve"> at 2/3 del af de fremmødte stemmer ja til vedtægtsændringen</w:t>
      </w:r>
      <w:r w:rsidR="00081FE6">
        <w:rPr>
          <w:rFonts w:ascii="Arial" w:hAnsi="Arial" w:cs="Arial"/>
          <w:bCs/>
        </w:rPr>
        <w:t xml:space="preserve">. Da kongressen </w:t>
      </w:r>
      <w:r w:rsidR="00C5526B">
        <w:rPr>
          <w:rFonts w:ascii="Arial" w:hAnsi="Arial" w:cs="Arial"/>
          <w:bCs/>
        </w:rPr>
        <w:t xml:space="preserve">blev </w:t>
      </w:r>
      <w:r w:rsidR="00081FE6">
        <w:rPr>
          <w:rFonts w:ascii="Arial" w:hAnsi="Arial" w:cs="Arial"/>
          <w:bCs/>
        </w:rPr>
        <w:t>afhold</w:t>
      </w:r>
      <w:r w:rsidR="00C5526B">
        <w:rPr>
          <w:rFonts w:ascii="Arial" w:hAnsi="Arial" w:cs="Arial"/>
          <w:bCs/>
        </w:rPr>
        <w:t>t</w:t>
      </w:r>
      <w:r w:rsidR="00081FE6">
        <w:rPr>
          <w:rFonts w:ascii="Arial" w:hAnsi="Arial" w:cs="Arial"/>
          <w:bCs/>
        </w:rPr>
        <w:t xml:space="preserve"> online </w:t>
      </w:r>
      <w:r w:rsidR="00044FEE">
        <w:rPr>
          <w:rFonts w:ascii="Arial" w:hAnsi="Arial" w:cs="Arial"/>
          <w:bCs/>
        </w:rPr>
        <w:t>bad KH d</w:t>
      </w:r>
      <w:r w:rsidR="00081FE6">
        <w:rPr>
          <w:rFonts w:ascii="Arial" w:hAnsi="Arial" w:cs="Arial"/>
          <w:bCs/>
        </w:rPr>
        <w:t>e 29</w:t>
      </w:r>
      <w:r w:rsidR="00D667DF">
        <w:rPr>
          <w:rFonts w:ascii="Arial" w:hAnsi="Arial" w:cs="Arial"/>
          <w:bCs/>
        </w:rPr>
        <w:t xml:space="preserve"> medlemmer</w:t>
      </w:r>
      <w:r w:rsidR="00044FEE">
        <w:rPr>
          <w:rFonts w:ascii="Arial" w:hAnsi="Arial" w:cs="Arial"/>
          <w:bCs/>
        </w:rPr>
        <w:t xml:space="preserve"> tilkendegive, om de ønskede en afstemning eller om afstemningen kunne foretages blandt de fremmødte.</w:t>
      </w:r>
      <w:r w:rsidR="008A5C71">
        <w:rPr>
          <w:rFonts w:ascii="Arial" w:hAnsi="Arial" w:cs="Arial"/>
          <w:bCs/>
        </w:rPr>
        <w:t xml:space="preserve"> </w:t>
      </w:r>
      <w:r w:rsidR="00E03313">
        <w:rPr>
          <w:rFonts w:ascii="Arial" w:hAnsi="Arial" w:cs="Arial"/>
          <w:bCs/>
        </w:rPr>
        <w:t xml:space="preserve">Der kom ingen indsigelser, hvorfor vedtægtsændringen blev </w:t>
      </w:r>
      <w:r w:rsidR="00490A6A">
        <w:rPr>
          <w:rFonts w:ascii="Arial" w:hAnsi="Arial" w:cs="Arial"/>
          <w:bCs/>
        </w:rPr>
        <w:t xml:space="preserve">enstemmigt </w:t>
      </w:r>
      <w:r w:rsidR="00A76983">
        <w:rPr>
          <w:rFonts w:ascii="Arial" w:hAnsi="Arial" w:cs="Arial"/>
          <w:bCs/>
        </w:rPr>
        <w:t xml:space="preserve">godkendt. </w:t>
      </w:r>
    </w:p>
    <w:p w14:paraId="39C4C7B1" w14:textId="77777777" w:rsidR="0064200F" w:rsidRDefault="0064200F" w:rsidP="00322A02">
      <w:pPr>
        <w:spacing w:after="0"/>
        <w:ind w:left="1664"/>
        <w:rPr>
          <w:rFonts w:ascii="Arial" w:hAnsi="Arial" w:cs="Arial"/>
          <w:bCs/>
        </w:rPr>
      </w:pPr>
    </w:p>
    <w:p w14:paraId="4DD46C1D" w14:textId="45AA4F42" w:rsidR="00196A0D" w:rsidRPr="00F07732" w:rsidRDefault="00F07732" w:rsidP="00F0773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07732">
        <w:rPr>
          <w:rFonts w:ascii="Arial" w:hAnsi="Arial" w:cs="Arial"/>
          <w:b/>
          <w:sz w:val="22"/>
          <w:szCs w:val="22"/>
        </w:rPr>
        <w:t>Valg til bestyrelse og udvalg</w:t>
      </w:r>
    </w:p>
    <w:p w14:paraId="2E48169C" w14:textId="2736C403" w:rsidR="00322A02" w:rsidRPr="00322A02" w:rsidRDefault="00322A02" w:rsidP="00322A02">
      <w:pPr>
        <w:spacing w:after="0"/>
        <w:ind w:left="1664"/>
        <w:rPr>
          <w:rFonts w:ascii="Arial" w:hAnsi="Arial" w:cs="Arial"/>
          <w:bCs/>
        </w:rPr>
      </w:pPr>
    </w:p>
    <w:p w14:paraId="6CBF0A21" w14:textId="32405465" w:rsidR="002B3265" w:rsidRDefault="009F708D" w:rsidP="00D67E7F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B3265">
        <w:rPr>
          <w:rFonts w:ascii="Arial" w:hAnsi="Arial" w:cs="Arial"/>
          <w:sz w:val="22"/>
          <w:szCs w:val="22"/>
        </w:rPr>
        <w:lastRenderedPageBreak/>
        <w:t xml:space="preserve">Afgående formand </w:t>
      </w:r>
      <w:r w:rsidR="00F07732">
        <w:rPr>
          <w:rFonts w:ascii="Arial" w:hAnsi="Arial" w:cs="Arial"/>
          <w:sz w:val="22"/>
          <w:szCs w:val="22"/>
        </w:rPr>
        <w:t xml:space="preserve">Morten </w:t>
      </w:r>
      <w:r w:rsidR="00EB0FA6">
        <w:rPr>
          <w:rFonts w:ascii="Arial" w:hAnsi="Arial" w:cs="Arial"/>
          <w:sz w:val="22"/>
          <w:szCs w:val="22"/>
        </w:rPr>
        <w:t xml:space="preserve">Schultz Larsen </w:t>
      </w:r>
      <w:r w:rsidR="00A73E92">
        <w:rPr>
          <w:rFonts w:ascii="Arial" w:hAnsi="Arial" w:cs="Arial"/>
          <w:sz w:val="22"/>
          <w:szCs w:val="22"/>
        </w:rPr>
        <w:t xml:space="preserve">udgik </w:t>
      </w:r>
      <w:r w:rsidR="00EB0FA6">
        <w:rPr>
          <w:rFonts w:ascii="Arial" w:hAnsi="Arial" w:cs="Arial"/>
          <w:sz w:val="22"/>
          <w:szCs w:val="22"/>
        </w:rPr>
        <w:t>a</w:t>
      </w:r>
      <w:r w:rsidRPr="002B3265">
        <w:rPr>
          <w:rFonts w:ascii="Arial" w:hAnsi="Arial" w:cs="Arial"/>
          <w:sz w:val="22"/>
          <w:szCs w:val="22"/>
        </w:rPr>
        <w:t xml:space="preserve">f bestyrelsen. Nuværende formand </w:t>
      </w:r>
      <w:r w:rsidR="00EB0FA6">
        <w:rPr>
          <w:rFonts w:ascii="Arial" w:hAnsi="Arial" w:cs="Arial"/>
          <w:sz w:val="22"/>
          <w:szCs w:val="22"/>
        </w:rPr>
        <w:t xml:space="preserve">Bo Sanderhoff </w:t>
      </w:r>
      <w:r w:rsidR="000B1862">
        <w:rPr>
          <w:rFonts w:ascii="Arial" w:hAnsi="Arial" w:cs="Arial"/>
          <w:sz w:val="22"/>
          <w:szCs w:val="22"/>
        </w:rPr>
        <w:t xml:space="preserve">Olsen </w:t>
      </w:r>
      <w:r w:rsidRPr="002B3265">
        <w:rPr>
          <w:rFonts w:ascii="Arial" w:hAnsi="Arial" w:cs="Arial"/>
          <w:sz w:val="22"/>
          <w:szCs w:val="22"/>
        </w:rPr>
        <w:t xml:space="preserve">afgik som formand for </w:t>
      </w:r>
      <w:r w:rsidR="00DD202D" w:rsidRPr="002B3265">
        <w:rPr>
          <w:rFonts w:ascii="Arial" w:hAnsi="Arial" w:cs="Arial"/>
          <w:sz w:val="22"/>
          <w:szCs w:val="22"/>
        </w:rPr>
        <w:t>selskabet</w:t>
      </w:r>
      <w:r w:rsidR="005F217E">
        <w:rPr>
          <w:rFonts w:ascii="Arial" w:hAnsi="Arial" w:cs="Arial"/>
          <w:sz w:val="22"/>
          <w:szCs w:val="22"/>
        </w:rPr>
        <w:t xml:space="preserve"> og fortsætter </w:t>
      </w:r>
      <w:r w:rsidR="00417CDF">
        <w:rPr>
          <w:rFonts w:ascii="Arial" w:hAnsi="Arial" w:cs="Arial"/>
          <w:sz w:val="22"/>
          <w:szCs w:val="22"/>
        </w:rPr>
        <w:t>på</w:t>
      </w:r>
      <w:r w:rsidR="005F217E">
        <w:rPr>
          <w:rFonts w:ascii="Arial" w:hAnsi="Arial" w:cs="Arial"/>
          <w:sz w:val="22"/>
          <w:szCs w:val="22"/>
        </w:rPr>
        <w:t xml:space="preserve"> posten som afgående formand for de næste to år</w:t>
      </w:r>
      <w:r w:rsidRPr="002B3265">
        <w:rPr>
          <w:rFonts w:ascii="Arial" w:hAnsi="Arial" w:cs="Arial"/>
          <w:sz w:val="22"/>
          <w:szCs w:val="22"/>
        </w:rPr>
        <w:t xml:space="preserve">. Nuværende næstformand </w:t>
      </w:r>
      <w:r w:rsidR="000B1862">
        <w:rPr>
          <w:rFonts w:ascii="Arial" w:hAnsi="Arial" w:cs="Arial"/>
          <w:sz w:val="22"/>
          <w:szCs w:val="22"/>
        </w:rPr>
        <w:t>Torben Bæk Hansen</w:t>
      </w:r>
      <w:r w:rsidRPr="002B3265">
        <w:rPr>
          <w:rFonts w:ascii="Arial" w:hAnsi="Arial" w:cs="Arial"/>
          <w:sz w:val="22"/>
          <w:szCs w:val="22"/>
        </w:rPr>
        <w:t xml:space="preserve"> afgik som næstformand</w:t>
      </w:r>
      <w:r w:rsidR="00DD202D" w:rsidRPr="002B3265">
        <w:rPr>
          <w:rFonts w:ascii="Arial" w:hAnsi="Arial" w:cs="Arial"/>
          <w:sz w:val="22"/>
          <w:szCs w:val="22"/>
        </w:rPr>
        <w:t>, og var på valg som formand for selskabet</w:t>
      </w:r>
      <w:r w:rsidRPr="002B3265">
        <w:rPr>
          <w:rFonts w:ascii="Arial" w:hAnsi="Arial" w:cs="Arial"/>
          <w:sz w:val="22"/>
          <w:szCs w:val="22"/>
        </w:rPr>
        <w:t xml:space="preserve">. </w:t>
      </w:r>
    </w:p>
    <w:p w14:paraId="77F48F64" w14:textId="3E4E1D98" w:rsidR="00DD202D" w:rsidRPr="002B3265" w:rsidRDefault="00DD202D" w:rsidP="00D67E7F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B3265">
        <w:rPr>
          <w:rFonts w:ascii="Arial" w:hAnsi="Arial" w:cs="Arial"/>
          <w:sz w:val="22"/>
          <w:szCs w:val="22"/>
        </w:rPr>
        <w:t>Der var således valg til posten som formand og næstformand, og bestyrelsen indstillede Torben Bæk Hansen</w:t>
      </w:r>
      <w:r w:rsidR="0071069D">
        <w:rPr>
          <w:rFonts w:ascii="Arial" w:hAnsi="Arial" w:cs="Arial"/>
          <w:sz w:val="22"/>
          <w:szCs w:val="22"/>
        </w:rPr>
        <w:t xml:space="preserve"> og Michael Mørk Petersen</w:t>
      </w:r>
      <w:r w:rsidRPr="002B3265">
        <w:rPr>
          <w:rFonts w:ascii="Arial" w:hAnsi="Arial" w:cs="Arial"/>
          <w:sz w:val="22"/>
          <w:szCs w:val="22"/>
        </w:rPr>
        <w:t xml:space="preserve"> til posten som hhv. formand og næstformand. Der var ikke indkommet modkandidater</w:t>
      </w:r>
      <w:r w:rsidR="002B3265">
        <w:rPr>
          <w:rFonts w:ascii="Arial" w:hAnsi="Arial" w:cs="Arial"/>
          <w:sz w:val="22"/>
          <w:szCs w:val="22"/>
        </w:rPr>
        <w:t xml:space="preserve"> og begge vælges</w:t>
      </w:r>
      <w:r w:rsidRPr="002B3265">
        <w:rPr>
          <w:rFonts w:ascii="Arial" w:hAnsi="Arial" w:cs="Arial"/>
          <w:sz w:val="22"/>
          <w:szCs w:val="22"/>
        </w:rPr>
        <w:t>.</w:t>
      </w:r>
      <w:r w:rsidR="008670E4" w:rsidRPr="002B3265">
        <w:rPr>
          <w:rFonts w:ascii="Arial" w:hAnsi="Arial" w:cs="Arial"/>
          <w:sz w:val="22"/>
          <w:szCs w:val="22"/>
        </w:rPr>
        <w:t xml:space="preserve"> </w:t>
      </w:r>
      <w:r w:rsidR="001E22D2">
        <w:rPr>
          <w:rFonts w:ascii="Arial" w:hAnsi="Arial" w:cs="Arial"/>
          <w:sz w:val="22"/>
          <w:szCs w:val="22"/>
        </w:rPr>
        <w:t>BSO</w:t>
      </w:r>
      <w:r w:rsidR="008670E4" w:rsidRPr="002B3265">
        <w:rPr>
          <w:rFonts w:ascii="Arial" w:hAnsi="Arial" w:cs="Arial"/>
          <w:sz w:val="22"/>
          <w:szCs w:val="22"/>
        </w:rPr>
        <w:t xml:space="preserve"> præsentere</w:t>
      </w:r>
      <w:r w:rsidR="00A73E92">
        <w:rPr>
          <w:rFonts w:ascii="Arial" w:hAnsi="Arial" w:cs="Arial"/>
          <w:sz w:val="22"/>
          <w:szCs w:val="22"/>
        </w:rPr>
        <w:t>de</w:t>
      </w:r>
      <w:r w:rsidR="008670E4" w:rsidRPr="002B3265">
        <w:rPr>
          <w:rFonts w:ascii="Arial" w:hAnsi="Arial" w:cs="Arial"/>
          <w:sz w:val="22"/>
          <w:szCs w:val="22"/>
        </w:rPr>
        <w:t xml:space="preserve"> kort</w:t>
      </w:r>
      <w:r w:rsidR="002A3832" w:rsidRPr="002B3265">
        <w:rPr>
          <w:rFonts w:ascii="Arial" w:hAnsi="Arial" w:cs="Arial"/>
          <w:sz w:val="22"/>
          <w:szCs w:val="22"/>
        </w:rPr>
        <w:t xml:space="preserve"> Torben Bæk Hansen</w:t>
      </w:r>
      <w:r w:rsidR="00827A8E">
        <w:rPr>
          <w:rFonts w:ascii="Arial" w:hAnsi="Arial" w:cs="Arial"/>
          <w:sz w:val="22"/>
          <w:szCs w:val="22"/>
        </w:rPr>
        <w:t xml:space="preserve"> og Michael Mørk Petersen.</w:t>
      </w:r>
    </w:p>
    <w:p w14:paraId="7C2DF5D2" w14:textId="5DF64E58" w:rsidR="009F708D" w:rsidRPr="009F708D" w:rsidRDefault="007E4364" w:rsidP="00D67E7F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F708D">
        <w:rPr>
          <w:rFonts w:ascii="Arial" w:hAnsi="Arial" w:cs="Arial"/>
          <w:sz w:val="22"/>
          <w:szCs w:val="22"/>
        </w:rPr>
        <w:t xml:space="preserve">estyrelsen indstillede </w:t>
      </w:r>
      <w:r w:rsidR="00EC4F59">
        <w:rPr>
          <w:rFonts w:ascii="Arial" w:hAnsi="Arial" w:cs="Arial"/>
          <w:sz w:val="22"/>
          <w:szCs w:val="22"/>
        </w:rPr>
        <w:t xml:space="preserve">Jan Duedal Rölfing til posten som redaktør </w:t>
      </w:r>
      <w:r w:rsidR="00260378">
        <w:rPr>
          <w:rFonts w:ascii="Arial" w:hAnsi="Arial" w:cs="Arial"/>
          <w:sz w:val="22"/>
          <w:szCs w:val="22"/>
        </w:rPr>
        <w:t xml:space="preserve">for selskabet </w:t>
      </w:r>
      <w:r w:rsidR="00417CDF">
        <w:rPr>
          <w:rFonts w:ascii="Arial" w:hAnsi="Arial" w:cs="Arial"/>
          <w:sz w:val="22"/>
          <w:szCs w:val="22"/>
        </w:rPr>
        <w:t xml:space="preserve">og dermed også menigt medlem af </w:t>
      </w:r>
      <w:r w:rsidR="00EC4F59">
        <w:rPr>
          <w:rFonts w:ascii="Arial" w:hAnsi="Arial" w:cs="Arial"/>
          <w:sz w:val="22"/>
          <w:szCs w:val="22"/>
        </w:rPr>
        <w:t>Videnskab</w:t>
      </w:r>
      <w:r w:rsidR="003F260D">
        <w:rPr>
          <w:rFonts w:ascii="Arial" w:hAnsi="Arial" w:cs="Arial"/>
          <w:sz w:val="22"/>
          <w:szCs w:val="22"/>
        </w:rPr>
        <w:t>eligt Ud</w:t>
      </w:r>
      <w:r w:rsidR="006423BE">
        <w:rPr>
          <w:rFonts w:ascii="Arial" w:hAnsi="Arial" w:cs="Arial"/>
          <w:sz w:val="22"/>
          <w:szCs w:val="22"/>
        </w:rPr>
        <w:t>valg.</w:t>
      </w:r>
      <w:r w:rsidR="00DD202D">
        <w:rPr>
          <w:rFonts w:ascii="Arial" w:hAnsi="Arial" w:cs="Arial"/>
          <w:sz w:val="22"/>
          <w:szCs w:val="22"/>
        </w:rPr>
        <w:t xml:space="preserve"> Der var ikke indkommet modkandidater</w:t>
      </w:r>
      <w:r w:rsidR="002B3265">
        <w:rPr>
          <w:rFonts w:ascii="Arial" w:hAnsi="Arial" w:cs="Arial"/>
          <w:sz w:val="22"/>
          <w:szCs w:val="22"/>
        </w:rPr>
        <w:t>.</w:t>
      </w:r>
      <w:r w:rsidR="001756FB">
        <w:rPr>
          <w:rFonts w:ascii="Arial" w:hAnsi="Arial" w:cs="Arial"/>
          <w:sz w:val="22"/>
          <w:szCs w:val="22"/>
        </w:rPr>
        <w:t xml:space="preserve"> </w:t>
      </w:r>
      <w:r w:rsidR="003F260D">
        <w:rPr>
          <w:rFonts w:ascii="Arial" w:hAnsi="Arial" w:cs="Arial"/>
          <w:sz w:val="22"/>
          <w:szCs w:val="22"/>
        </w:rPr>
        <w:t>BSO</w:t>
      </w:r>
      <w:r w:rsidR="001756FB">
        <w:rPr>
          <w:rFonts w:ascii="Arial" w:hAnsi="Arial" w:cs="Arial"/>
          <w:sz w:val="22"/>
          <w:szCs w:val="22"/>
        </w:rPr>
        <w:t xml:space="preserve"> præsentere</w:t>
      </w:r>
      <w:r w:rsidR="002B3265">
        <w:rPr>
          <w:rFonts w:ascii="Arial" w:hAnsi="Arial" w:cs="Arial"/>
          <w:sz w:val="22"/>
          <w:szCs w:val="22"/>
        </w:rPr>
        <w:t xml:space="preserve">de </w:t>
      </w:r>
      <w:r w:rsidR="003F260D">
        <w:rPr>
          <w:rFonts w:ascii="Arial" w:hAnsi="Arial" w:cs="Arial"/>
          <w:sz w:val="22"/>
          <w:szCs w:val="22"/>
        </w:rPr>
        <w:t>Jan Duedal Rölfing</w:t>
      </w:r>
      <w:r w:rsidR="002B3265">
        <w:rPr>
          <w:rFonts w:ascii="Arial" w:hAnsi="Arial" w:cs="Arial"/>
          <w:sz w:val="22"/>
          <w:szCs w:val="22"/>
        </w:rPr>
        <w:t>, som blev valgt.</w:t>
      </w:r>
      <w:r w:rsidR="001756FB">
        <w:rPr>
          <w:rFonts w:ascii="Arial" w:hAnsi="Arial" w:cs="Arial"/>
          <w:sz w:val="22"/>
          <w:szCs w:val="22"/>
        </w:rPr>
        <w:t xml:space="preserve"> </w:t>
      </w:r>
    </w:p>
    <w:p w14:paraId="0A3C7B4B" w14:textId="54F534C5" w:rsidR="0074094F" w:rsidRPr="00831570" w:rsidRDefault="00260378" w:rsidP="00D67E7F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Fungerende f</w:t>
      </w:r>
      <w:r w:rsidR="00C47CC5">
        <w:rPr>
          <w:rFonts w:ascii="Arial" w:hAnsi="Arial" w:cs="Arial"/>
          <w:sz w:val="22"/>
          <w:szCs w:val="22"/>
        </w:rPr>
        <w:t xml:space="preserve">ormand for </w:t>
      </w:r>
      <w:r w:rsidR="00C47CC5" w:rsidRPr="00A73E92">
        <w:rPr>
          <w:rFonts w:ascii="Arial" w:hAnsi="Arial" w:cs="Arial"/>
          <w:i/>
          <w:sz w:val="22"/>
          <w:szCs w:val="22"/>
        </w:rPr>
        <w:t>Viden</w:t>
      </w:r>
      <w:r w:rsidR="00A17DC6" w:rsidRPr="00A73E92">
        <w:rPr>
          <w:rFonts w:ascii="Arial" w:hAnsi="Arial" w:cs="Arial"/>
          <w:i/>
          <w:sz w:val="22"/>
          <w:szCs w:val="22"/>
        </w:rPr>
        <w:t>skabeligt Udvalg</w:t>
      </w:r>
      <w:r w:rsidR="00A17DC6">
        <w:rPr>
          <w:rFonts w:ascii="Arial" w:hAnsi="Arial" w:cs="Arial"/>
          <w:sz w:val="22"/>
          <w:szCs w:val="22"/>
        </w:rPr>
        <w:t xml:space="preserve"> Thomas Jacobsen</w:t>
      </w:r>
      <w:r w:rsidR="00F431F8">
        <w:rPr>
          <w:rFonts w:ascii="Arial" w:hAnsi="Arial" w:cs="Arial"/>
          <w:sz w:val="22"/>
          <w:szCs w:val="22"/>
        </w:rPr>
        <w:t xml:space="preserve"> </w:t>
      </w:r>
      <w:r w:rsidR="0042619B">
        <w:rPr>
          <w:rFonts w:ascii="Arial" w:hAnsi="Arial" w:cs="Arial"/>
          <w:sz w:val="22"/>
          <w:szCs w:val="22"/>
        </w:rPr>
        <w:t xml:space="preserve">indstilles til at fortsætte </w:t>
      </w:r>
      <w:r w:rsidR="00455FA9">
        <w:rPr>
          <w:rFonts w:ascii="Arial" w:hAnsi="Arial" w:cs="Arial"/>
          <w:sz w:val="22"/>
          <w:szCs w:val="22"/>
        </w:rPr>
        <w:t xml:space="preserve">endnu et år </w:t>
      </w:r>
      <w:r w:rsidR="0042619B">
        <w:rPr>
          <w:rFonts w:ascii="Arial" w:hAnsi="Arial" w:cs="Arial"/>
          <w:sz w:val="22"/>
          <w:szCs w:val="22"/>
        </w:rPr>
        <w:t>som formand for</w:t>
      </w:r>
      <w:r w:rsidR="00CD6AFB">
        <w:rPr>
          <w:rFonts w:ascii="Arial" w:hAnsi="Arial" w:cs="Arial"/>
          <w:sz w:val="22"/>
          <w:szCs w:val="22"/>
        </w:rPr>
        <w:t xml:space="preserve"> udvalget. </w:t>
      </w:r>
      <w:r w:rsidR="009C3D04">
        <w:rPr>
          <w:rFonts w:ascii="Arial" w:hAnsi="Arial" w:cs="Arial"/>
          <w:sz w:val="22"/>
          <w:szCs w:val="22"/>
        </w:rPr>
        <w:t xml:space="preserve">Bestyrelsen indstillede </w:t>
      </w:r>
      <w:r w:rsidR="00455FA9">
        <w:rPr>
          <w:rFonts w:ascii="Arial" w:hAnsi="Arial" w:cs="Arial"/>
          <w:sz w:val="22"/>
          <w:szCs w:val="22"/>
        </w:rPr>
        <w:t>T</w:t>
      </w:r>
      <w:r w:rsidR="00961175">
        <w:rPr>
          <w:rFonts w:ascii="Arial" w:hAnsi="Arial" w:cs="Arial"/>
          <w:sz w:val="22"/>
          <w:szCs w:val="22"/>
        </w:rPr>
        <w:t>J</w:t>
      </w:r>
      <w:r w:rsidR="00455FA9">
        <w:rPr>
          <w:rFonts w:ascii="Arial" w:hAnsi="Arial" w:cs="Arial"/>
          <w:sz w:val="22"/>
          <w:szCs w:val="22"/>
        </w:rPr>
        <w:t xml:space="preserve"> til posten</w:t>
      </w:r>
      <w:r w:rsidR="009C3D04">
        <w:rPr>
          <w:rFonts w:ascii="Arial" w:hAnsi="Arial" w:cs="Arial"/>
          <w:sz w:val="22"/>
          <w:szCs w:val="22"/>
        </w:rPr>
        <w:t>.</w:t>
      </w:r>
      <w:r w:rsidR="00A558FF">
        <w:rPr>
          <w:rFonts w:ascii="Arial" w:hAnsi="Arial" w:cs="Arial"/>
          <w:sz w:val="22"/>
          <w:szCs w:val="22"/>
        </w:rPr>
        <w:t xml:space="preserve"> Der var ikke </w:t>
      </w:r>
      <w:r w:rsidR="00F65B90">
        <w:rPr>
          <w:rFonts w:ascii="Arial" w:hAnsi="Arial" w:cs="Arial"/>
          <w:sz w:val="22"/>
          <w:szCs w:val="22"/>
        </w:rPr>
        <w:t>indkommet</w:t>
      </w:r>
      <w:r w:rsidR="00A558FF">
        <w:rPr>
          <w:rFonts w:ascii="Arial" w:hAnsi="Arial" w:cs="Arial"/>
          <w:sz w:val="22"/>
          <w:szCs w:val="22"/>
        </w:rPr>
        <w:t xml:space="preserve"> modkandidater</w:t>
      </w:r>
      <w:r>
        <w:rPr>
          <w:rFonts w:ascii="Arial" w:hAnsi="Arial" w:cs="Arial"/>
          <w:sz w:val="22"/>
          <w:szCs w:val="22"/>
        </w:rPr>
        <w:t>, hvorefter</w:t>
      </w:r>
      <w:r w:rsidR="001756FB">
        <w:rPr>
          <w:rFonts w:ascii="Arial" w:hAnsi="Arial" w:cs="Arial"/>
          <w:sz w:val="22"/>
          <w:szCs w:val="22"/>
        </w:rPr>
        <w:t xml:space="preserve"> </w:t>
      </w:r>
      <w:r w:rsidR="00961175">
        <w:rPr>
          <w:rFonts w:ascii="Arial" w:hAnsi="Arial" w:cs="Arial"/>
          <w:sz w:val="22"/>
          <w:szCs w:val="22"/>
        </w:rPr>
        <w:t>TJ</w:t>
      </w:r>
      <w:r w:rsidR="002B3265">
        <w:rPr>
          <w:rFonts w:ascii="Arial" w:hAnsi="Arial" w:cs="Arial"/>
          <w:sz w:val="22"/>
          <w:szCs w:val="22"/>
        </w:rPr>
        <w:t xml:space="preserve"> blev valgt. </w:t>
      </w:r>
    </w:p>
    <w:p w14:paraId="4D52A56A" w14:textId="1906D8C9" w:rsidR="0074094F" w:rsidRPr="00831570" w:rsidRDefault="0074094F" w:rsidP="00D67E7F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831570">
        <w:rPr>
          <w:rFonts w:ascii="Arial" w:hAnsi="Arial" w:cs="Arial"/>
          <w:sz w:val="22"/>
          <w:szCs w:val="22"/>
        </w:rPr>
        <w:t xml:space="preserve">Medlem af </w:t>
      </w:r>
      <w:r w:rsidR="00EE13FA">
        <w:rPr>
          <w:rFonts w:ascii="Arial" w:hAnsi="Arial" w:cs="Arial"/>
          <w:i/>
          <w:sz w:val="22"/>
          <w:szCs w:val="22"/>
        </w:rPr>
        <w:t>Uddannelsesudvalget</w:t>
      </w:r>
      <w:r w:rsidR="009C3D04">
        <w:rPr>
          <w:rFonts w:ascii="Arial" w:hAnsi="Arial" w:cs="Arial"/>
          <w:sz w:val="22"/>
          <w:szCs w:val="22"/>
        </w:rPr>
        <w:t xml:space="preserve"> </w:t>
      </w:r>
      <w:r w:rsidR="00EE13FA">
        <w:rPr>
          <w:rFonts w:ascii="Arial" w:hAnsi="Arial" w:cs="Arial"/>
          <w:sz w:val="22"/>
          <w:szCs w:val="22"/>
        </w:rPr>
        <w:t>Martin Bille Henriksen</w:t>
      </w:r>
      <w:r w:rsidR="009C3D04">
        <w:rPr>
          <w:rFonts w:ascii="Arial" w:hAnsi="Arial" w:cs="Arial"/>
          <w:sz w:val="22"/>
          <w:szCs w:val="22"/>
        </w:rPr>
        <w:t xml:space="preserve"> var på valg og ønskede genvalg. </w:t>
      </w:r>
      <w:r w:rsidR="005F217E">
        <w:rPr>
          <w:rFonts w:ascii="Arial" w:hAnsi="Arial" w:cs="Arial"/>
          <w:sz w:val="22"/>
          <w:szCs w:val="22"/>
        </w:rPr>
        <w:t xml:space="preserve">Der var ikke indkommet modkandidater. </w:t>
      </w:r>
      <w:r w:rsidR="002B3265">
        <w:rPr>
          <w:rFonts w:ascii="Arial" w:hAnsi="Arial" w:cs="Arial"/>
          <w:sz w:val="22"/>
          <w:szCs w:val="22"/>
        </w:rPr>
        <w:t>Bestyrelsen indstillede til genvalg</w:t>
      </w:r>
      <w:r w:rsidR="005F217E">
        <w:rPr>
          <w:rFonts w:ascii="Arial" w:hAnsi="Arial" w:cs="Arial"/>
          <w:sz w:val="22"/>
          <w:szCs w:val="22"/>
        </w:rPr>
        <w:t xml:space="preserve">, og </w:t>
      </w:r>
      <w:r w:rsidR="00EE13FA">
        <w:rPr>
          <w:rFonts w:ascii="Arial" w:hAnsi="Arial" w:cs="Arial"/>
          <w:sz w:val="22"/>
          <w:szCs w:val="22"/>
        </w:rPr>
        <w:t xml:space="preserve">Martin Bille Henriksen </w:t>
      </w:r>
      <w:r w:rsidR="005F217E">
        <w:rPr>
          <w:rFonts w:ascii="Arial" w:hAnsi="Arial" w:cs="Arial"/>
          <w:sz w:val="22"/>
          <w:szCs w:val="22"/>
        </w:rPr>
        <w:t>blev</w:t>
      </w:r>
      <w:r w:rsidR="00EE13FA">
        <w:rPr>
          <w:rFonts w:ascii="Arial" w:hAnsi="Arial" w:cs="Arial"/>
          <w:sz w:val="22"/>
          <w:szCs w:val="22"/>
        </w:rPr>
        <w:t xml:space="preserve"> </w:t>
      </w:r>
      <w:r w:rsidR="002B3265">
        <w:rPr>
          <w:rFonts w:ascii="Arial" w:hAnsi="Arial" w:cs="Arial"/>
          <w:sz w:val="22"/>
          <w:szCs w:val="22"/>
        </w:rPr>
        <w:t>genvalgt.</w:t>
      </w:r>
    </w:p>
    <w:p w14:paraId="76A0C40C" w14:textId="6016DBB5" w:rsidR="0074094F" w:rsidRPr="00831570" w:rsidRDefault="0074094F" w:rsidP="00D67E7F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831570">
        <w:rPr>
          <w:rFonts w:ascii="Arial" w:hAnsi="Arial" w:cs="Arial"/>
          <w:sz w:val="22"/>
          <w:szCs w:val="22"/>
        </w:rPr>
        <w:t xml:space="preserve">Medlem af </w:t>
      </w:r>
      <w:r w:rsidR="00785446">
        <w:rPr>
          <w:rFonts w:ascii="Arial" w:hAnsi="Arial" w:cs="Arial"/>
          <w:i/>
          <w:sz w:val="22"/>
          <w:szCs w:val="22"/>
        </w:rPr>
        <w:t xml:space="preserve">Uddannelsesudvalget </w:t>
      </w:r>
      <w:r w:rsidR="002A6E38">
        <w:rPr>
          <w:rFonts w:ascii="Arial" w:hAnsi="Arial" w:cs="Arial"/>
          <w:iCs/>
          <w:sz w:val="22"/>
          <w:szCs w:val="22"/>
        </w:rPr>
        <w:t>Jacob Klit</w:t>
      </w:r>
      <w:r w:rsidR="00BE7F62">
        <w:rPr>
          <w:rFonts w:ascii="Arial" w:hAnsi="Arial" w:cs="Arial"/>
          <w:iCs/>
          <w:sz w:val="22"/>
          <w:szCs w:val="22"/>
        </w:rPr>
        <w:t xml:space="preserve"> afgår</w:t>
      </w:r>
      <w:r w:rsidR="002B66C0">
        <w:rPr>
          <w:rFonts w:ascii="Arial" w:hAnsi="Arial" w:cs="Arial"/>
          <w:iCs/>
          <w:sz w:val="22"/>
          <w:szCs w:val="22"/>
        </w:rPr>
        <w:t xml:space="preserve">. </w:t>
      </w:r>
      <w:r w:rsidR="003154AE">
        <w:rPr>
          <w:rFonts w:ascii="Arial" w:hAnsi="Arial" w:cs="Arial"/>
          <w:iCs/>
          <w:sz w:val="22"/>
          <w:szCs w:val="22"/>
        </w:rPr>
        <w:t>Der skal således vælges et medlem til Uddannelsesudvalget</w:t>
      </w:r>
      <w:r w:rsidR="00CD3E3F">
        <w:rPr>
          <w:rFonts w:ascii="Arial" w:hAnsi="Arial" w:cs="Arial"/>
          <w:iCs/>
          <w:sz w:val="22"/>
          <w:szCs w:val="22"/>
        </w:rPr>
        <w:t xml:space="preserve">. </w:t>
      </w:r>
      <w:r w:rsidR="00EB6BF8">
        <w:rPr>
          <w:rFonts w:ascii="Arial" w:hAnsi="Arial" w:cs="Arial"/>
          <w:iCs/>
          <w:sz w:val="22"/>
          <w:szCs w:val="22"/>
        </w:rPr>
        <w:t xml:space="preserve">Anne </w:t>
      </w:r>
      <w:r w:rsidR="00785446">
        <w:rPr>
          <w:rFonts w:ascii="Arial" w:hAnsi="Arial" w:cs="Arial"/>
          <w:iCs/>
          <w:sz w:val="22"/>
          <w:szCs w:val="22"/>
        </w:rPr>
        <w:t xml:space="preserve">Mette Sørensen </w:t>
      </w:r>
      <w:r w:rsidR="00CD3E3F">
        <w:rPr>
          <w:rFonts w:ascii="Arial" w:hAnsi="Arial" w:cs="Arial"/>
          <w:iCs/>
          <w:sz w:val="22"/>
          <w:szCs w:val="22"/>
        </w:rPr>
        <w:t>opstille</w:t>
      </w:r>
      <w:r w:rsidR="001372EF">
        <w:rPr>
          <w:rFonts w:ascii="Arial" w:hAnsi="Arial" w:cs="Arial"/>
          <w:iCs/>
          <w:sz w:val="22"/>
          <w:szCs w:val="22"/>
        </w:rPr>
        <w:t>de</w:t>
      </w:r>
      <w:r w:rsidR="00CD3E3F">
        <w:rPr>
          <w:rFonts w:ascii="Arial" w:hAnsi="Arial" w:cs="Arial"/>
          <w:iCs/>
          <w:sz w:val="22"/>
          <w:szCs w:val="22"/>
        </w:rPr>
        <w:t xml:space="preserve"> </w:t>
      </w:r>
      <w:r w:rsidR="00F879FD">
        <w:rPr>
          <w:rFonts w:ascii="Arial" w:hAnsi="Arial" w:cs="Arial"/>
          <w:iCs/>
          <w:sz w:val="22"/>
          <w:szCs w:val="22"/>
        </w:rPr>
        <w:t>som kandidat til posten</w:t>
      </w:r>
      <w:r w:rsidR="009C3D04">
        <w:rPr>
          <w:rFonts w:ascii="Arial" w:hAnsi="Arial" w:cs="Arial"/>
          <w:sz w:val="22"/>
          <w:szCs w:val="22"/>
        </w:rPr>
        <w:t xml:space="preserve">. </w:t>
      </w:r>
      <w:r w:rsidR="005F217E">
        <w:rPr>
          <w:rFonts w:ascii="Arial" w:hAnsi="Arial" w:cs="Arial"/>
          <w:sz w:val="22"/>
          <w:szCs w:val="22"/>
        </w:rPr>
        <w:t>Der var ikke indkommet modkandidater</w:t>
      </w:r>
      <w:r w:rsidR="008B0187">
        <w:rPr>
          <w:rFonts w:ascii="Arial" w:hAnsi="Arial" w:cs="Arial"/>
          <w:sz w:val="22"/>
          <w:szCs w:val="22"/>
        </w:rPr>
        <w:t xml:space="preserve"> og Anne Mette Sørensen </w:t>
      </w:r>
      <w:r w:rsidR="007B1F7C">
        <w:rPr>
          <w:rFonts w:ascii="Arial" w:hAnsi="Arial" w:cs="Arial"/>
          <w:sz w:val="22"/>
          <w:szCs w:val="22"/>
        </w:rPr>
        <w:t>blev valgt til posten</w:t>
      </w:r>
      <w:r w:rsidR="007F0243">
        <w:rPr>
          <w:rFonts w:ascii="Arial" w:hAnsi="Arial" w:cs="Arial"/>
          <w:sz w:val="22"/>
          <w:szCs w:val="22"/>
        </w:rPr>
        <w:t>.</w:t>
      </w:r>
    </w:p>
    <w:p w14:paraId="108DF9D2" w14:textId="329E9001" w:rsidR="0074094F" w:rsidRPr="007F0243" w:rsidRDefault="009304D4" w:rsidP="00D67E7F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Ekstra m</w:t>
      </w:r>
      <w:r w:rsidR="009C3D04">
        <w:rPr>
          <w:rFonts w:ascii="Arial" w:hAnsi="Arial" w:cs="Arial"/>
          <w:i/>
          <w:sz w:val="22"/>
          <w:szCs w:val="22"/>
        </w:rPr>
        <w:t xml:space="preserve">edlem </w:t>
      </w:r>
      <w:r>
        <w:rPr>
          <w:rFonts w:ascii="Arial" w:hAnsi="Arial" w:cs="Arial"/>
          <w:i/>
          <w:sz w:val="22"/>
          <w:szCs w:val="22"/>
        </w:rPr>
        <w:t>til</w:t>
      </w:r>
      <w:r w:rsidR="009C3D04">
        <w:rPr>
          <w:rFonts w:ascii="Arial" w:hAnsi="Arial" w:cs="Arial"/>
          <w:i/>
          <w:sz w:val="22"/>
          <w:szCs w:val="22"/>
        </w:rPr>
        <w:t xml:space="preserve"> </w:t>
      </w:r>
      <w:r w:rsidR="004C3FA5">
        <w:rPr>
          <w:rFonts w:ascii="Arial" w:hAnsi="Arial" w:cs="Arial"/>
          <w:i/>
          <w:sz w:val="22"/>
          <w:szCs w:val="22"/>
        </w:rPr>
        <w:t>Videnskabeligt Udvalg</w:t>
      </w:r>
      <w:r>
        <w:rPr>
          <w:rFonts w:ascii="Arial" w:hAnsi="Arial" w:cs="Arial"/>
          <w:i/>
          <w:sz w:val="22"/>
          <w:szCs w:val="22"/>
        </w:rPr>
        <w:t xml:space="preserve"> efter den netop gennemførte vedtægtsændring</w:t>
      </w:r>
      <w:r w:rsidR="00EE6D71">
        <w:rPr>
          <w:rFonts w:ascii="Arial" w:hAnsi="Arial" w:cs="Arial"/>
          <w:i/>
          <w:sz w:val="22"/>
          <w:szCs w:val="22"/>
        </w:rPr>
        <w:t>.</w:t>
      </w:r>
      <w:r w:rsidR="009C3D04">
        <w:rPr>
          <w:rFonts w:ascii="Arial" w:hAnsi="Arial" w:cs="Arial"/>
          <w:i/>
          <w:sz w:val="22"/>
          <w:szCs w:val="22"/>
        </w:rPr>
        <w:t xml:space="preserve"> </w:t>
      </w:r>
      <w:r w:rsidR="00EE6D71">
        <w:rPr>
          <w:rFonts w:ascii="Arial" w:hAnsi="Arial" w:cs="Arial"/>
          <w:iCs/>
          <w:sz w:val="22"/>
          <w:szCs w:val="22"/>
        </w:rPr>
        <w:t xml:space="preserve">Bjarke Viberg </w:t>
      </w:r>
      <w:r w:rsidR="007B014C">
        <w:rPr>
          <w:rFonts w:ascii="Arial" w:hAnsi="Arial" w:cs="Arial"/>
          <w:iCs/>
          <w:sz w:val="22"/>
          <w:szCs w:val="22"/>
        </w:rPr>
        <w:t>opstillede som kandidat og blev valgt til posten</w:t>
      </w:r>
      <w:r w:rsidR="00E74B45">
        <w:rPr>
          <w:rFonts w:ascii="Arial" w:hAnsi="Arial" w:cs="Arial"/>
          <w:iCs/>
          <w:sz w:val="22"/>
          <w:szCs w:val="22"/>
        </w:rPr>
        <w:t xml:space="preserve"> som medlem af Videnskabeligt Udvalg</w:t>
      </w:r>
      <w:r w:rsidR="007B014C">
        <w:rPr>
          <w:rFonts w:ascii="Arial" w:hAnsi="Arial" w:cs="Arial"/>
          <w:iCs/>
          <w:sz w:val="22"/>
          <w:szCs w:val="22"/>
        </w:rPr>
        <w:t>. Der var ingen modkandidater</w:t>
      </w:r>
      <w:r w:rsidR="000411A2">
        <w:rPr>
          <w:rFonts w:ascii="Arial" w:hAnsi="Arial" w:cs="Arial"/>
          <w:iCs/>
          <w:sz w:val="22"/>
          <w:szCs w:val="22"/>
        </w:rPr>
        <w:t xml:space="preserve"> og </w:t>
      </w:r>
      <w:r w:rsidR="001C7CEE">
        <w:rPr>
          <w:rFonts w:ascii="Arial" w:hAnsi="Arial" w:cs="Arial"/>
          <w:iCs/>
          <w:sz w:val="22"/>
          <w:szCs w:val="22"/>
        </w:rPr>
        <w:t xml:space="preserve">Bjarke Vibjerg </w:t>
      </w:r>
      <w:r w:rsidR="000411A2">
        <w:rPr>
          <w:rFonts w:ascii="Arial" w:hAnsi="Arial" w:cs="Arial"/>
          <w:iCs/>
          <w:sz w:val="22"/>
          <w:szCs w:val="22"/>
        </w:rPr>
        <w:t xml:space="preserve">blev valgt på dagens generalforsamling. </w:t>
      </w:r>
      <w:r w:rsidR="006423BE" w:rsidRPr="007F0243">
        <w:rPr>
          <w:rFonts w:ascii="Arial" w:hAnsi="Arial" w:cs="Arial"/>
          <w:sz w:val="22"/>
          <w:szCs w:val="22"/>
        </w:rPr>
        <w:t xml:space="preserve"> </w:t>
      </w:r>
    </w:p>
    <w:p w14:paraId="31B5B1B3" w14:textId="77777777" w:rsidR="0074094F" w:rsidRPr="00831570" w:rsidRDefault="0074094F" w:rsidP="00D67E7F">
      <w:pPr>
        <w:spacing w:after="0"/>
        <w:ind w:left="1304"/>
        <w:rPr>
          <w:rFonts w:ascii="Arial" w:hAnsi="Arial" w:cs="Arial"/>
        </w:rPr>
      </w:pPr>
    </w:p>
    <w:p w14:paraId="36C04D8F" w14:textId="11136858" w:rsidR="00183D14" w:rsidRDefault="00945B48" w:rsidP="00F2273C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 vedtægter</w:t>
      </w:r>
      <w:r w:rsidR="009F1310">
        <w:rPr>
          <w:rFonts w:ascii="Arial" w:hAnsi="Arial" w:cs="Arial"/>
          <w:b/>
          <w:bCs/>
        </w:rPr>
        <w:t xml:space="preserve"> § 14: Opdatering af ”retningslinjer for ansættelsesudvalg til besættelse af </w:t>
      </w:r>
      <w:r w:rsidR="00AD16B3">
        <w:rPr>
          <w:rFonts w:ascii="Arial" w:hAnsi="Arial" w:cs="Arial"/>
          <w:b/>
          <w:bCs/>
        </w:rPr>
        <w:t>HU-stillinger”.</w:t>
      </w:r>
    </w:p>
    <w:p w14:paraId="3096B09E" w14:textId="5A839230" w:rsidR="00F2273C" w:rsidRDefault="00970AEB" w:rsidP="00F2273C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Indstilling til vedtægtsændring § 14</w:t>
      </w:r>
      <w:r w:rsidR="00001B5B">
        <w:rPr>
          <w:rFonts w:ascii="Arial" w:hAnsi="Arial" w:cs="Arial"/>
        </w:rPr>
        <w:t xml:space="preserve"> – Uddannelsesudvalget</w:t>
      </w:r>
    </w:p>
    <w:p w14:paraId="0CDA5919" w14:textId="6B5310B3" w:rsidR="001A1709" w:rsidRDefault="0080511E" w:rsidP="001A1709">
      <w:pPr>
        <w:spacing w:after="0"/>
        <w:ind w:left="1664"/>
        <w:rPr>
          <w:rFonts w:ascii="Arial" w:hAnsi="Arial" w:cs="Arial"/>
          <w:bCs/>
        </w:rPr>
      </w:pPr>
      <w:r>
        <w:rPr>
          <w:rFonts w:ascii="Arial" w:hAnsi="Arial" w:cs="Arial"/>
        </w:rPr>
        <w:br/>
        <w:t xml:space="preserve">Den nuværende </w:t>
      </w:r>
      <w:r w:rsidR="00141783">
        <w:rPr>
          <w:rFonts w:ascii="Arial" w:hAnsi="Arial" w:cs="Arial"/>
        </w:rPr>
        <w:t xml:space="preserve">vedtægt er defineret ved, at </w:t>
      </w:r>
      <w:r w:rsidR="008F3E29">
        <w:rPr>
          <w:rFonts w:ascii="Arial" w:hAnsi="Arial" w:cs="Arial"/>
        </w:rPr>
        <w:t>hovedkursuslederen har pla</w:t>
      </w:r>
      <w:r w:rsidR="0038108C">
        <w:rPr>
          <w:rFonts w:ascii="Arial" w:hAnsi="Arial" w:cs="Arial"/>
        </w:rPr>
        <w:t xml:space="preserve">ds i alle tre </w:t>
      </w:r>
      <w:r w:rsidR="002D21AF">
        <w:rPr>
          <w:rFonts w:ascii="Arial" w:hAnsi="Arial" w:cs="Arial"/>
        </w:rPr>
        <w:t>uddannelsessekretariaters ansættelsesudvalg</w:t>
      </w:r>
      <w:r w:rsidR="002E598D">
        <w:rPr>
          <w:rFonts w:ascii="Arial" w:hAnsi="Arial" w:cs="Arial"/>
        </w:rPr>
        <w:t xml:space="preserve"> og</w:t>
      </w:r>
      <w:r w:rsidR="00DC3A9B">
        <w:rPr>
          <w:rFonts w:ascii="Arial" w:hAnsi="Arial" w:cs="Arial"/>
        </w:rPr>
        <w:t xml:space="preserve"> D</w:t>
      </w:r>
      <w:r w:rsidR="00260378">
        <w:rPr>
          <w:rFonts w:ascii="Arial" w:hAnsi="Arial" w:cs="Arial"/>
        </w:rPr>
        <w:t>OS</w:t>
      </w:r>
      <w:r w:rsidR="00DC3A9B">
        <w:rPr>
          <w:rFonts w:ascii="Arial" w:hAnsi="Arial" w:cs="Arial"/>
        </w:rPr>
        <w:t xml:space="preserve"> </w:t>
      </w:r>
      <w:r w:rsidR="002E598D">
        <w:rPr>
          <w:rFonts w:ascii="Arial" w:hAnsi="Arial" w:cs="Arial"/>
        </w:rPr>
        <w:t xml:space="preserve">udpeger </w:t>
      </w:r>
      <w:r w:rsidR="00DC3A9B">
        <w:rPr>
          <w:rFonts w:ascii="Arial" w:hAnsi="Arial" w:cs="Arial"/>
        </w:rPr>
        <w:t xml:space="preserve">mindst 2 deltagere til hvert ansættelsesudvalg i uddannelsesregionerne. </w:t>
      </w:r>
      <w:r w:rsidR="00494276">
        <w:rPr>
          <w:rFonts w:ascii="Arial" w:hAnsi="Arial" w:cs="Arial"/>
        </w:rPr>
        <w:t>Det foreslås derfor, at D</w:t>
      </w:r>
      <w:r w:rsidR="00260378">
        <w:rPr>
          <w:rFonts w:ascii="Arial" w:hAnsi="Arial" w:cs="Arial"/>
        </w:rPr>
        <w:t>OS</w:t>
      </w:r>
      <w:r w:rsidR="00494276">
        <w:rPr>
          <w:rFonts w:ascii="Arial" w:hAnsi="Arial" w:cs="Arial"/>
        </w:rPr>
        <w:t xml:space="preserve"> indstiller til vedtægtsændringen således</w:t>
      </w:r>
      <w:r w:rsidR="00D37E76">
        <w:rPr>
          <w:rFonts w:ascii="Arial" w:hAnsi="Arial" w:cs="Arial"/>
        </w:rPr>
        <w:t>,</w:t>
      </w:r>
      <w:r w:rsidR="00494276">
        <w:rPr>
          <w:rFonts w:ascii="Arial" w:hAnsi="Arial" w:cs="Arial"/>
        </w:rPr>
        <w:t xml:space="preserve"> at </w:t>
      </w:r>
      <w:r w:rsidR="00FA5D3E">
        <w:rPr>
          <w:rFonts w:ascii="Arial" w:hAnsi="Arial" w:cs="Arial"/>
        </w:rPr>
        <w:t>D</w:t>
      </w:r>
      <w:r w:rsidR="00260378">
        <w:rPr>
          <w:rFonts w:ascii="Arial" w:hAnsi="Arial" w:cs="Arial"/>
        </w:rPr>
        <w:t>OS</w:t>
      </w:r>
      <w:r w:rsidR="00FA5D3E">
        <w:rPr>
          <w:rFonts w:ascii="Arial" w:hAnsi="Arial" w:cs="Arial"/>
        </w:rPr>
        <w:t xml:space="preserve"> deltager i den decentral</w:t>
      </w:r>
      <w:r w:rsidR="00B71859">
        <w:rPr>
          <w:rFonts w:ascii="Arial" w:hAnsi="Arial" w:cs="Arial"/>
        </w:rPr>
        <w:t>e</w:t>
      </w:r>
      <w:r w:rsidR="00F42E18">
        <w:rPr>
          <w:rFonts w:ascii="Arial" w:hAnsi="Arial" w:cs="Arial"/>
        </w:rPr>
        <w:t xml:space="preserve"> vurdering</w:t>
      </w:r>
      <w:r w:rsidR="00FA5D3E">
        <w:rPr>
          <w:rFonts w:ascii="Arial" w:hAnsi="Arial" w:cs="Arial"/>
        </w:rPr>
        <w:t xml:space="preserve"> af ansøgere til</w:t>
      </w:r>
      <w:r w:rsidR="00F42E18">
        <w:rPr>
          <w:rFonts w:ascii="Arial" w:hAnsi="Arial" w:cs="Arial"/>
        </w:rPr>
        <w:t xml:space="preserve"> hoveduddannelsesstillingerne i ortopædisk kirurgi. </w:t>
      </w:r>
      <w:r w:rsidR="00FA5D3E">
        <w:rPr>
          <w:rFonts w:ascii="Arial" w:hAnsi="Arial" w:cs="Arial"/>
        </w:rPr>
        <w:t xml:space="preserve"> </w:t>
      </w:r>
      <w:r w:rsidR="004147BB">
        <w:rPr>
          <w:rFonts w:ascii="Arial" w:hAnsi="Arial" w:cs="Arial"/>
        </w:rPr>
        <w:t>D</w:t>
      </w:r>
      <w:r w:rsidR="00260378">
        <w:rPr>
          <w:rFonts w:ascii="Arial" w:hAnsi="Arial" w:cs="Arial"/>
        </w:rPr>
        <w:t>OS</w:t>
      </w:r>
      <w:r w:rsidR="004147BB">
        <w:rPr>
          <w:rFonts w:ascii="Arial" w:hAnsi="Arial" w:cs="Arial"/>
        </w:rPr>
        <w:t xml:space="preserve"> udpeger mindst to repræsentanter til hvert uddannelsesudvalg i uddannelsesregionern</w:t>
      </w:r>
      <w:r w:rsidR="003B7B47">
        <w:rPr>
          <w:rFonts w:ascii="Arial" w:hAnsi="Arial" w:cs="Arial"/>
        </w:rPr>
        <w:t>e, heraf en speciallæge og en yngre læge under uddannelse i specialet. Eventuelle suppleanter udpeges ligeledes af D</w:t>
      </w:r>
      <w:r w:rsidR="00260378">
        <w:rPr>
          <w:rFonts w:ascii="Arial" w:hAnsi="Arial" w:cs="Arial"/>
        </w:rPr>
        <w:t>OS</w:t>
      </w:r>
      <w:r w:rsidR="003B7B47">
        <w:rPr>
          <w:rFonts w:ascii="Arial" w:hAnsi="Arial" w:cs="Arial"/>
        </w:rPr>
        <w:t xml:space="preserve">. </w:t>
      </w:r>
      <w:r w:rsidR="001A1709">
        <w:rPr>
          <w:rFonts w:ascii="Arial" w:hAnsi="Arial" w:cs="Arial"/>
        </w:rPr>
        <w:br/>
      </w:r>
      <w:r w:rsidR="001A1709">
        <w:rPr>
          <w:rFonts w:ascii="Arial" w:hAnsi="Arial" w:cs="Arial"/>
          <w:bCs/>
        </w:rPr>
        <w:t xml:space="preserve">Der kom ingen indsigelser, hvorfor vedtægtsændringen blev godkendt. </w:t>
      </w:r>
    </w:p>
    <w:p w14:paraId="58DA9CC6" w14:textId="1759CBED" w:rsidR="00001B5B" w:rsidRDefault="00001B5B" w:rsidP="00F2273C">
      <w:pPr>
        <w:spacing w:after="0"/>
        <w:ind w:left="1304"/>
        <w:rPr>
          <w:rFonts w:ascii="Arial" w:hAnsi="Arial" w:cs="Arial"/>
        </w:rPr>
      </w:pPr>
    </w:p>
    <w:p w14:paraId="0DD49906" w14:textId="16542164" w:rsidR="00D15286" w:rsidRDefault="00D15286" w:rsidP="00F2273C">
      <w:pPr>
        <w:spacing w:after="0"/>
        <w:ind w:left="1304"/>
        <w:rPr>
          <w:rFonts w:ascii="Arial" w:hAnsi="Arial" w:cs="Arial"/>
        </w:rPr>
      </w:pPr>
    </w:p>
    <w:p w14:paraId="3491B50C" w14:textId="77777777" w:rsidR="00490A6A" w:rsidRPr="00F2273C" w:rsidRDefault="00490A6A" w:rsidP="00F2273C">
      <w:pPr>
        <w:spacing w:after="0"/>
        <w:ind w:left="1304"/>
        <w:rPr>
          <w:rFonts w:ascii="Arial" w:hAnsi="Arial" w:cs="Arial"/>
        </w:rPr>
      </w:pPr>
    </w:p>
    <w:p w14:paraId="226EF3A6" w14:textId="418C7CA1" w:rsidR="007F0243" w:rsidRPr="00EA2F08" w:rsidRDefault="000D0FBE" w:rsidP="00FF76BE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Skift af eksternt medlem af bestyrelsen for DOS Fonden (advokatskift)</w:t>
      </w:r>
      <w:r w:rsidR="006359B7">
        <w:rPr>
          <w:rFonts w:ascii="Arial" w:hAnsi="Arial" w:cs="Arial"/>
          <w:b/>
        </w:rPr>
        <w:br/>
      </w:r>
      <w:r w:rsidR="00557FD1">
        <w:rPr>
          <w:rFonts w:ascii="Arial" w:hAnsi="Arial" w:cs="Arial"/>
          <w:bCs/>
        </w:rPr>
        <w:t>Jf. Fundats for Dansk Ortopædisk Selskab</w:t>
      </w:r>
      <w:r w:rsidR="00A7035A">
        <w:rPr>
          <w:rFonts w:ascii="Arial" w:hAnsi="Arial" w:cs="Arial"/>
          <w:bCs/>
        </w:rPr>
        <w:t xml:space="preserve"> punkt 4. </w:t>
      </w:r>
      <w:r w:rsidR="00F76C6E">
        <w:rPr>
          <w:rFonts w:ascii="Arial" w:hAnsi="Arial" w:cs="Arial"/>
          <w:bCs/>
        </w:rPr>
        <w:br/>
        <w:t xml:space="preserve">Omhandler en jurist som forretningsførende </w:t>
      </w:r>
      <w:r w:rsidR="002070F7">
        <w:rPr>
          <w:rFonts w:ascii="Arial" w:hAnsi="Arial" w:cs="Arial"/>
          <w:bCs/>
        </w:rPr>
        <w:t xml:space="preserve">og implicit </w:t>
      </w:r>
      <w:r w:rsidR="00F76C6E">
        <w:rPr>
          <w:rFonts w:ascii="Arial" w:hAnsi="Arial" w:cs="Arial"/>
          <w:bCs/>
        </w:rPr>
        <w:lastRenderedPageBreak/>
        <w:t>med</w:t>
      </w:r>
      <w:r w:rsidR="007C05B5">
        <w:rPr>
          <w:rFonts w:ascii="Arial" w:hAnsi="Arial" w:cs="Arial"/>
          <w:bCs/>
        </w:rPr>
        <w:t xml:space="preserve">lem af </w:t>
      </w:r>
      <w:r w:rsidR="00260378">
        <w:rPr>
          <w:rFonts w:ascii="Arial" w:hAnsi="Arial" w:cs="Arial"/>
          <w:bCs/>
        </w:rPr>
        <w:t>bestyrelsen for DOS Fonden.</w:t>
      </w:r>
      <w:r w:rsidR="007C05B5">
        <w:rPr>
          <w:rFonts w:ascii="Arial" w:hAnsi="Arial" w:cs="Arial"/>
          <w:bCs/>
        </w:rPr>
        <w:br/>
        <w:t xml:space="preserve">MF </w:t>
      </w:r>
      <w:r w:rsidR="000E55DD">
        <w:rPr>
          <w:rFonts w:ascii="Arial" w:hAnsi="Arial" w:cs="Arial"/>
          <w:bCs/>
        </w:rPr>
        <w:t xml:space="preserve">berettede om advokatskift </w:t>
      </w:r>
      <w:r w:rsidR="00861D3B">
        <w:rPr>
          <w:rFonts w:ascii="Arial" w:hAnsi="Arial" w:cs="Arial"/>
          <w:bCs/>
        </w:rPr>
        <w:t xml:space="preserve">og </w:t>
      </w:r>
      <w:r w:rsidR="00971630">
        <w:rPr>
          <w:rFonts w:ascii="Arial" w:hAnsi="Arial" w:cs="Arial"/>
          <w:bCs/>
        </w:rPr>
        <w:t xml:space="preserve">DOS </w:t>
      </w:r>
      <w:r w:rsidR="00861D3B">
        <w:rPr>
          <w:rFonts w:ascii="Arial" w:hAnsi="Arial" w:cs="Arial"/>
          <w:bCs/>
        </w:rPr>
        <w:t xml:space="preserve">indstiller </w:t>
      </w:r>
      <w:r w:rsidR="00B3641B">
        <w:rPr>
          <w:rFonts w:ascii="Arial" w:hAnsi="Arial" w:cs="Arial"/>
          <w:bCs/>
        </w:rPr>
        <w:t>advokat</w:t>
      </w:r>
      <w:r w:rsidR="00FD5FE3">
        <w:rPr>
          <w:rFonts w:ascii="Arial" w:hAnsi="Arial" w:cs="Arial"/>
          <w:bCs/>
        </w:rPr>
        <w:t xml:space="preserve"> </w:t>
      </w:r>
      <w:r w:rsidR="000343D0">
        <w:rPr>
          <w:rFonts w:ascii="Arial" w:hAnsi="Arial" w:cs="Arial"/>
          <w:bCs/>
        </w:rPr>
        <w:t>Allan Højbak</w:t>
      </w:r>
      <w:r w:rsidR="00971630">
        <w:rPr>
          <w:rFonts w:ascii="Arial" w:hAnsi="Arial" w:cs="Arial"/>
          <w:bCs/>
        </w:rPr>
        <w:t xml:space="preserve"> som administrator for DOS Fonden. </w:t>
      </w:r>
      <w:r w:rsidR="006F0BFE">
        <w:rPr>
          <w:rFonts w:ascii="Arial" w:hAnsi="Arial" w:cs="Arial"/>
          <w:bCs/>
        </w:rPr>
        <w:br/>
        <w:t>Der kom ingen indsigelse</w:t>
      </w:r>
      <w:r w:rsidR="00852B63">
        <w:rPr>
          <w:rFonts w:ascii="Arial" w:hAnsi="Arial" w:cs="Arial"/>
          <w:bCs/>
        </w:rPr>
        <w:t xml:space="preserve"> og indstillingen af advokat Allan Højbak godkendes. </w:t>
      </w:r>
      <w:r w:rsidR="00EA2F08">
        <w:rPr>
          <w:rFonts w:ascii="Arial" w:hAnsi="Arial" w:cs="Arial"/>
          <w:bCs/>
        </w:rPr>
        <w:br/>
      </w:r>
    </w:p>
    <w:p w14:paraId="790F036D" w14:textId="34A6D03B" w:rsidR="00F24ACF" w:rsidRPr="00F24ACF" w:rsidRDefault="00EA2F08" w:rsidP="00F24ACF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Information om fremtidige DOS kongresser i uge 46 fra 2021</w:t>
      </w:r>
      <w:r w:rsidR="00F24ACF">
        <w:rPr>
          <w:rFonts w:ascii="Arial" w:hAnsi="Arial" w:cs="Arial"/>
          <w:b/>
          <w:bCs/>
        </w:rPr>
        <w:br/>
      </w:r>
      <w:r w:rsidR="00F24ACF">
        <w:rPr>
          <w:rFonts w:ascii="Arial" w:hAnsi="Arial" w:cs="Arial"/>
        </w:rPr>
        <w:t>På generalforsamlingen i 2018 blev det vedtaget</w:t>
      </w:r>
      <w:r w:rsidR="00AD3D52">
        <w:rPr>
          <w:rFonts w:ascii="Arial" w:hAnsi="Arial" w:cs="Arial"/>
        </w:rPr>
        <w:t xml:space="preserve">, at </w:t>
      </w:r>
      <w:r w:rsidR="00260378">
        <w:rPr>
          <w:rFonts w:ascii="Arial" w:hAnsi="Arial" w:cs="Arial"/>
        </w:rPr>
        <w:t>selskabets kongres</w:t>
      </w:r>
      <w:r w:rsidR="00AD3D52">
        <w:rPr>
          <w:rFonts w:ascii="Arial" w:hAnsi="Arial" w:cs="Arial"/>
        </w:rPr>
        <w:t xml:space="preserve"> alternerer mellem København og provinsen</w:t>
      </w:r>
      <w:r w:rsidR="002111C2">
        <w:rPr>
          <w:rFonts w:ascii="Arial" w:hAnsi="Arial" w:cs="Arial"/>
        </w:rPr>
        <w:t>.</w:t>
      </w:r>
      <w:r w:rsidR="002111C2">
        <w:rPr>
          <w:rFonts w:ascii="Arial" w:hAnsi="Arial" w:cs="Arial"/>
        </w:rPr>
        <w:br/>
        <w:t xml:space="preserve">Det vil sige, at kongressen i 2021 bliver afholdt i København på </w:t>
      </w:r>
      <w:r w:rsidR="00181E15">
        <w:rPr>
          <w:rFonts w:ascii="Arial" w:hAnsi="Arial" w:cs="Arial"/>
        </w:rPr>
        <w:t xml:space="preserve">hotel </w:t>
      </w:r>
      <w:r w:rsidR="002111C2">
        <w:rPr>
          <w:rFonts w:ascii="Arial" w:hAnsi="Arial" w:cs="Arial"/>
        </w:rPr>
        <w:t xml:space="preserve">Scandic Falconer og </w:t>
      </w:r>
      <w:r w:rsidR="00146F05">
        <w:rPr>
          <w:rFonts w:ascii="Arial" w:hAnsi="Arial" w:cs="Arial"/>
        </w:rPr>
        <w:t xml:space="preserve">i 2022 </w:t>
      </w:r>
      <w:r w:rsidR="00260378">
        <w:rPr>
          <w:rFonts w:ascii="Arial" w:hAnsi="Arial" w:cs="Arial"/>
        </w:rPr>
        <w:t xml:space="preserve">på </w:t>
      </w:r>
      <w:r w:rsidR="00146F05">
        <w:rPr>
          <w:rFonts w:ascii="Arial" w:hAnsi="Arial" w:cs="Arial"/>
        </w:rPr>
        <w:t xml:space="preserve">Vingsted </w:t>
      </w:r>
      <w:r w:rsidR="00181E15">
        <w:rPr>
          <w:rFonts w:ascii="Arial" w:hAnsi="Arial" w:cs="Arial"/>
        </w:rPr>
        <w:t xml:space="preserve">kongrescenter </w:t>
      </w:r>
      <w:r w:rsidR="00146F05">
        <w:rPr>
          <w:rFonts w:ascii="Arial" w:hAnsi="Arial" w:cs="Arial"/>
        </w:rPr>
        <w:t>ved Vejle.</w:t>
      </w:r>
      <w:r w:rsidR="002C4C68">
        <w:rPr>
          <w:rFonts w:ascii="Arial" w:hAnsi="Arial" w:cs="Arial"/>
        </w:rPr>
        <w:t xml:space="preserve"> Tidspunktet for kongressen </w:t>
      </w:r>
      <w:r w:rsidR="00525054">
        <w:rPr>
          <w:rFonts w:ascii="Arial" w:hAnsi="Arial" w:cs="Arial"/>
        </w:rPr>
        <w:t>i 2021 finder sted fra torsdag den 18. november til lørdag den 20. november</w:t>
      </w:r>
      <w:r w:rsidR="009377F3">
        <w:rPr>
          <w:rFonts w:ascii="Arial" w:hAnsi="Arial" w:cs="Arial"/>
        </w:rPr>
        <w:t xml:space="preserve">, da hotellet ikke </w:t>
      </w:r>
      <w:r w:rsidR="00181E15">
        <w:rPr>
          <w:rFonts w:ascii="Arial" w:hAnsi="Arial" w:cs="Arial"/>
        </w:rPr>
        <w:t xml:space="preserve">er </w:t>
      </w:r>
      <w:r w:rsidR="00842185">
        <w:rPr>
          <w:rFonts w:ascii="Arial" w:hAnsi="Arial" w:cs="Arial"/>
        </w:rPr>
        <w:t xml:space="preserve">tilgængeligt om onsdagen. Fremadrettet afholdes kongressen </w:t>
      </w:r>
      <w:r w:rsidR="00B669C9">
        <w:rPr>
          <w:rFonts w:ascii="Arial" w:hAnsi="Arial" w:cs="Arial"/>
        </w:rPr>
        <w:t>fra onsdag til fredag i uge 46</w:t>
      </w:r>
      <w:r w:rsidR="00181E15">
        <w:rPr>
          <w:rFonts w:ascii="Arial" w:hAnsi="Arial" w:cs="Arial"/>
        </w:rPr>
        <w:t xml:space="preserve">, </w:t>
      </w:r>
      <w:r w:rsidR="00A06481">
        <w:rPr>
          <w:rFonts w:ascii="Arial" w:hAnsi="Arial" w:cs="Arial"/>
        </w:rPr>
        <w:t xml:space="preserve">som er koordineret med anæstesiologernes kongres. </w:t>
      </w:r>
    </w:p>
    <w:p w14:paraId="729FAF41" w14:textId="77777777" w:rsidR="007C05B5" w:rsidRPr="00FF76BE" w:rsidRDefault="007C05B5" w:rsidP="007C05B5">
      <w:pPr>
        <w:spacing w:after="0"/>
        <w:ind w:left="720"/>
        <w:rPr>
          <w:rFonts w:ascii="Arial" w:hAnsi="Arial" w:cs="Arial"/>
        </w:rPr>
      </w:pPr>
    </w:p>
    <w:p w14:paraId="1585F60F" w14:textId="0938B828" w:rsidR="007F0243" w:rsidRDefault="000E4029" w:rsidP="00D67E7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Torben Bæk Hansen </w:t>
      </w:r>
      <w:r w:rsidR="00474F19">
        <w:rPr>
          <w:rFonts w:ascii="Arial" w:hAnsi="Arial" w:cs="Arial"/>
        </w:rPr>
        <w:t>(</w:t>
      </w:r>
      <w:r w:rsidR="007551CC">
        <w:rPr>
          <w:rFonts w:ascii="Arial" w:hAnsi="Arial" w:cs="Arial"/>
        </w:rPr>
        <w:t>TBH</w:t>
      </w:r>
      <w:r w:rsidR="00474F19">
        <w:rPr>
          <w:rFonts w:ascii="Arial" w:hAnsi="Arial" w:cs="Arial"/>
        </w:rPr>
        <w:t xml:space="preserve">) </w:t>
      </w:r>
      <w:r w:rsidR="007F0243">
        <w:rPr>
          <w:rFonts w:ascii="Arial" w:hAnsi="Arial" w:cs="Arial"/>
        </w:rPr>
        <w:t xml:space="preserve">takkede for valget til posten som formand for selskabet. </w:t>
      </w:r>
    </w:p>
    <w:p w14:paraId="5A68A654" w14:textId="0CB01689" w:rsidR="00B24EB5" w:rsidRDefault="007551CC" w:rsidP="00D67E7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TBH</w:t>
      </w:r>
      <w:r w:rsidR="007F0243">
        <w:rPr>
          <w:rFonts w:ascii="Arial" w:hAnsi="Arial" w:cs="Arial"/>
        </w:rPr>
        <w:t xml:space="preserve"> orienterede kort </w:t>
      </w:r>
      <w:r w:rsidR="00000F9F">
        <w:rPr>
          <w:rFonts w:ascii="Arial" w:hAnsi="Arial" w:cs="Arial"/>
        </w:rPr>
        <w:t xml:space="preserve">om, at DOS er meget opmærksom på </w:t>
      </w:r>
      <w:r w:rsidR="00393BDA">
        <w:rPr>
          <w:rFonts w:ascii="Arial" w:hAnsi="Arial" w:cs="Arial"/>
        </w:rPr>
        <w:t xml:space="preserve">at </w:t>
      </w:r>
      <w:r w:rsidR="00000F9F">
        <w:rPr>
          <w:rFonts w:ascii="Arial" w:hAnsi="Arial" w:cs="Arial"/>
        </w:rPr>
        <w:t>Sundhedsstyrelsen</w:t>
      </w:r>
      <w:r w:rsidR="00D87BA9">
        <w:rPr>
          <w:rFonts w:ascii="Arial" w:hAnsi="Arial" w:cs="Arial"/>
        </w:rPr>
        <w:t xml:space="preserve"> </w:t>
      </w:r>
      <w:r w:rsidR="00181E15">
        <w:rPr>
          <w:rFonts w:ascii="Arial" w:hAnsi="Arial" w:cs="Arial"/>
        </w:rPr>
        <w:t>s</w:t>
      </w:r>
      <w:r w:rsidR="004922B1">
        <w:rPr>
          <w:rFonts w:ascii="Arial" w:hAnsi="Arial" w:cs="Arial"/>
        </w:rPr>
        <w:t>e</w:t>
      </w:r>
      <w:r w:rsidR="00D87BA9">
        <w:rPr>
          <w:rFonts w:ascii="Arial" w:hAnsi="Arial" w:cs="Arial"/>
        </w:rPr>
        <w:t xml:space="preserve">r på </w:t>
      </w:r>
      <w:r w:rsidR="002070F7" w:rsidRPr="00C508AB">
        <w:rPr>
          <w:rFonts w:ascii="Arial" w:hAnsi="Arial" w:cs="Arial"/>
        </w:rPr>
        <w:t>S</w:t>
      </w:r>
      <w:r w:rsidR="0037443E" w:rsidRPr="00C508AB">
        <w:rPr>
          <w:rFonts w:ascii="Arial" w:hAnsi="Arial" w:cs="Arial"/>
        </w:rPr>
        <w:t>peciallæge</w:t>
      </w:r>
      <w:r w:rsidR="000C471D" w:rsidRPr="00C508AB">
        <w:rPr>
          <w:rFonts w:ascii="Arial" w:hAnsi="Arial" w:cs="Arial"/>
        </w:rPr>
        <w:t xml:space="preserve">uddannelsen og derfor har nedsat en kommission. </w:t>
      </w:r>
      <w:r w:rsidR="00C508AB" w:rsidRPr="00C508AB">
        <w:rPr>
          <w:rFonts w:ascii="Arial" w:hAnsi="Arial" w:cs="Arial"/>
        </w:rPr>
        <w:t>Kommissionen</w:t>
      </w:r>
      <w:r w:rsidR="000C471D" w:rsidRPr="00C508AB">
        <w:rPr>
          <w:rFonts w:ascii="Arial" w:hAnsi="Arial" w:cs="Arial"/>
        </w:rPr>
        <w:t xml:space="preserve"> skal se på</w:t>
      </w:r>
      <w:r w:rsidR="008E592D" w:rsidRPr="00C508AB">
        <w:rPr>
          <w:rFonts w:ascii="Arial" w:hAnsi="Arial" w:cs="Arial"/>
        </w:rPr>
        <w:t>,</w:t>
      </w:r>
      <w:r w:rsidR="000C471D" w:rsidRPr="00C508AB">
        <w:rPr>
          <w:rFonts w:ascii="Arial" w:hAnsi="Arial" w:cs="Arial"/>
        </w:rPr>
        <w:t xml:space="preserve"> </w:t>
      </w:r>
      <w:r w:rsidR="008E592D" w:rsidRPr="00C508AB">
        <w:rPr>
          <w:rFonts w:ascii="Arial" w:hAnsi="Arial" w:cs="Arial"/>
        </w:rPr>
        <w:t xml:space="preserve">revision </w:t>
      </w:r>
      <w:r w:rsidR="008E592D">
        <w:rPr>
          <w:rFonts w:ascii="Arial" w:hAnsi="Arial" w:cs="Arial"/>
        </w:rPr>
        <w:t>af specialestruktur</w:t>
      </w:r>
      <w:r w:rsidR="008D0050">
        <w:rPr>
          <w:rFonts w:ascii="Arial" w:hAnsi="Arial" w:cs="Arial"/>
        </w:rPr>
        <w:t xml:space="preserve">, uddannelse og common trunk indenfor </w:t>
      </w:r>
      <w:r w:rsidR="00B24EB5">
        <w:rPr>
          <w:rFonts w:ascii="Arial" w:hAnsi="Arial" w:cs="Arial"/>
        </w:rPr>
        <w:t xml:space="preserve">de kirurgiske specialer. </w:t>
      </w:r>
      <w:r w:rsidR="000A0847">
        <w:rPr>
          <w:rFonts w:ascii="Arial" w:hAnsi="Arial" w:cs="Arial"/>
        </w:rPr>
        <w:t xml:space="preserve">Der er rigtig mange </w:t>
      </w:r>
      <w:r w:rsidR="00C205E5">
        <w:rPr>
          <w:rFonts w:ascii="Arial" w:hAnsi="Arial" w:cs="Arial"/>
        </w:rPr>
        <w:t>e</w:t>
      </w:r>
      <w:r w:rsidR="00181E15">
        <w:rPr>
          <w:rFonts w:ascii="Arial" w:hAnsi="Arial" w:cs="Arial"/>
        </w:rPr>
        <w:t>mner</w:t>
      </w:r>
      <w:r w:rsidR="000A0847">
        <w:rPr>
          <w:rFonts w:ascii="Arial" w:hAnsi="Arial" w:cs="Arial"/>
        </w:rPr>
        <w:t xml:space="preserve"> i spil lige nu</w:t>
      </w:r>
      <w:r w:rsidR="00181E15">
        <w:rPr>
          <w:rFonts w:ascii="Arial" w:hAnsi="Arial" w:cs="Arial"/>
        </w:rPr>
        <w:t xml:space="preserve">, hvilket </w:t>
      </w:r>
      <w:r w:rsidR="000A0847">
        <w:rPr>
          <w:rFonts w:ascii="Arial" w:hAnsi="Arial" w:cs="Arial"/>
        </w:rPr>
        <w:t>DOS er meget opmærksom</w:t>
      </w:r>
      <w:r w:rsidR="00181E15">
        <w:rPr>
          <w:rFonts w:ascii="Arial" w:hAnsi="Arial" w:cs="Arial"/>
        </w:rPr>
        <w:t xml:space="preserve"> på og</w:t>
      </w:r>
      <w:r w:rsidR="00393BDA">
        <w:rPr>
          <w:rFonts w:ascii="Arial" w:hAnsi="Arial" w:cs="Arial"/>
        </w:rPr>
        <w:t xml:space="preserve"> orienteret</w:t>
      </w:r>
      <w:r w:rsidR="00C205E5">
        <w:rPr>
          <w:rFonts w:ascii="Arial" w:hAnsi="Arial" w:cs="Arial"/>
        </w:rPr>
        <w:t xml:space="preserve"> om</w:t>
      </w:r>
      <w:r w:rsidR="00181E15">
        <w:rPr>
          <w:rFonts w:ascii="Arial" w:hAnsi="Arial" w:cs="Arial"/>
        </w:rPr>
        <w:t>.</w:t>
      </w:r>
      <w:r w:rsidR="00393BDA">
        <w:rPr>
          <w:rFonts w:ascii="Arial" w:hAnsi="Arial" w:cs="Arial"/>
        </w:rPr>
        <w:t xml:space="preserve"> </w:t>
      </w:r>
      <w:r w:rsidR="002070F7" w:rsidRPr="00C205E5">
        <w:rPr>
          <w:rFonts w:ascii="Arial" w:hAnsi="Arial" w:cs="Arial"/>
        </w:rPr>
        <w:t>DOS</w:t>
      </w:r>
      <w:r w:rsidR="00C146DD" w:rsidRPr="00C205E5">
        <w:rPr>
          <w:rFonts w:ascii="Arial" w:hAnsi="Arial" w:cs="Arial"/>
        </w:rPr>
        <w:t xml:space="preserve"> er </w:t>
      </w:r>
      <w:r w:rsidR="00181E15" w:rsidRPr="00C205E5">
        <w:rPr>
          <w:rFonts w:ascii="Arial" w:hAnsi="Arial" w:cs="Arial"/>
        </w:rPr>
        <w:t xml:space="preserve">ligeledes </w:t>
      </w:r>
      <w:r w:rsidR="00C146DD" w:rsidRPr="00C205E5">
        <w:rPr>
          <w:rFonts w:ascii="Arial" w:hAnsi="Arial" w:cs="Arial"/>
        </w:rPr>
        <w:t xml:space="preserve">opmærksom </w:t>
      </w:r>
      <w:r w:rsidR="00181E15" w:rsidRPr="00C205E5">
        <w:rPr>
          <w:rFonts w:ascii="Arial" w:hAnsi="Arial" w:cs="Arial"/>
        </w:rPr>
        <w:t xml:space="preserve">på problematikken vedr. en </w:t>
      </w:r>
      <w:r w:rsidR="00C146DD" w:rsidRPr="00C205E5">
        <w:rPr>
          <w:rFonts w:ascii="Arial" w:hAnsi="Arial" w:cs="Arial"/>
        </w:rPr>
        <w:t xml:space="preserve">prognose, udarbejdet af Sundhedsstyrelsen </w:t>
      </w:r>
      <w:r w:rsidR="009F4BBD" w:rsidRPr="00C205E5">
        <w:rPr>
          <w:rFonts w:ascii="Arial" w:hAnsi="Arial" w:cs="Arial"/>
        </w:rPr>
        <w:t xml:space="preserve">omkring </w:t>
      </w:r>
      <w:r w:rsidR="00B9689F" w:rsidRPr="00C205E5">
        <w:rPr>
          <w:rFonts w:ascii="Arial" w:hAnsi="Arial" w:cs="Arial"/>
        </w:rPr>
        <w:t xml:space="preserve">den forventede afgang </w:t>
      </w:r>
      <w:r w:rsidR="00181E15" w:rsidRPr="00C205E5">
        <w:rPr>
          <w:rFonts w:ascii="Arial" w:hAnsi="Arial" w:cs="Arial"/>
        </w:rPr>
        <w:t>af special</w:t>
      </w:r>
      <w:r w:rsidR="00C205E5" w:rsidRPr="00C205E5">
        <w:rPr>
          <w:rFonts w:ascii="Arial" w:hAnsi="Arial" w:cs="Arial"/>
        </w:rPr>
        <w:t>l</w:t>
      </w:r>
      <w:r w:rsidR="00181E15" w:rsidRPr="00C205E5">
        <w:rPr>
          <w:rFonts w:ascii="Arial" w:hAnsi="Arial" w:cs="Arial"/>
        </w:rPr>
        <w:t xml:space="preserve">æger, der går </w:t>
      </w:r>
      <w:r w:rsidR="00A6208B" w:rsidRPr="00C205E5">
        <w:rPr>
          <w:rFonts w:ascii="Arial" w:hAnsi="Arial" w:cs="Arial"/>
        </w:rPr>
        <w:t>på pension</w:t>
      </w:r>
      <w:r w:rsidR="00181E15" w:rsidRPr="00C205E5">
        <w:rPr>
          <w:rFonts w:ascii="Arial" w:hAnsi="Arial" w:cs="Arial"/>
        </w:rPr>
        <w:t xml:space="preserve"> i de kommende år. </w:t>
      </w:r>
      <w:r w:rsidR="00181E15" w:rsidRPr="00C508AB">
        <w:rPr>
          <w:rFonts w:ascii="Arial" w:hAnsi="Arial" w:cs="Arial"/>
        </w:rPr>
        <w:t>De</w:t>
      </w:r>
      <w:r w:rsidR="00C44979" w:rsidRPr="00C508AB">
        <w:rPr>
          <w:rFonts w:ascii="Arial" w:hAnsi="Arial" w:cs="Arial"/>
        </w:rPr>
        <w:t>rudover</w:t>
      </w:r>
      <w:r w:rsidR="00181E15" w:rsidRPr="00C508AB">
        <w:rPr>
          <w:rFonts w:ascii="Arial" w:hAnsi="Arial" w:cs="Arial"/>
        </w:rPr>
        <w:t xml:space="preserve"> er </w:t>
      </w:r>
      <w:r w:rsidR="00C44979" w:rsidRPr="00C508AB">
        <w:rPr>
          <w:rFonts w:ascii="Arial" w:hAnsi="Arial" w:cs="Arial"/>
        </w:rPr>
        <w:t>det</w:t>
      </w:r>
      <w:r w:rsidR="00C205E5" w:rsidRPr="00C508AB">
        <w:rPr>
          <w:rFonts w:ascii="Arial" w:hAnsi="Arial" w:cs="Arial"/>
        </w:rPr>
        <w:t xml:space="preserve"> </w:t>
      </w:r>
      <w:r w:rsidR="00105F84" w:rsidRPr="00C508AB">
        <w:rPr>
          <w:rFonts w:ascii="Arial" w:hAnsi="Arial" w:cs="Arial"/>
        </w:rPr>
        <w:t xml:space="preserve">svært </w:t>
      </w:r>
      <w:r w:rsidR="000C471D" w:rsidRPr="00C508AB">
        <w:rPr>
          <w:rFonts w:ascii="Arial" w:hAnsi="Arial" w:cs="Arial"/>
        </w:rPr>
        <w:t>at ændre på henvisningspraksis</w:t>
      </w:r>
      <w:r w:rsidR="00C205E5" w:rsidRPr="00C508AB">
        <w:rPr>
          <w:rFonts w:ascii="Arial" w:hAnsi="Arial" w:cs="Arial"/>
        </w:rPr>
        <w:t>,</w:t>
      </w:r>
      <w:r w:rsidR="00105F84" w:rsidRPr="00C508AB">
        <w:rPr>
          <w:rFonts w:ascii="Arial" w:hAnsi="Arial" w:cs="Arial"/>
        </w:rPr>
        <w:t xml:space="preserve"> hvornår man henviser til en special</w:t>
      </w:r>
      <w:r w:rsidR="000E337B" w:rsidRPr="00C508AB">
        <w:rPr>
          <w:rFonts w:ascii="Arial" w:hAnsi="Arial" w:cs="Arial"/>
        </w:rPr>
        <w:t xml:space="preserve">afdeling og en </w:t>
      </w:r>
      <w:r w:rsidR="000E337B" w:rsidRPr="00C205E5">
        <w:rPr>
          <w:rFonts w:ascii="Arial" w:hAnsi="Arial" w:cs="Arial"/>
        </w:rPr>
        <w:t>specialist</w:t>
      </w:r>
      <w:r w:rsidR="00F16E15" w:rsidRPr="00C205E5">
        <w:rPr>
          <w:rFonts w:ascii="Arial" w:hAnsi="Arial" w:cs="Arial"/>
        </w:rPr>
        <w:t xml:space="preserve">. </w:t>
      </w:r>
      <w:r w:rsidR="00F16E15" w:rsidRPr="00C205E5">
        <w:rPr>
          <w:rFonts w:ascii="Arial" w:hAnsi="Arial" w:cs="Arial"/>
        </w:rPr>
        <w:lastRenderedPageBreak/>
        <w:t xml:space="preserve">Det vil </w:t>
      </w:r>
      <w:r w:rsidR="00C44979" w:rsidRPr="00C205E5">
        <w:rPr>
          <w:rFonts w:ascii="Arial" w:hAnsi="Arial" w:cs="Arial"/>
        </w:rPr>
        <w:t xml:space="preserve">DOS </w:t>
      </w:r>
      <w:r w:rsidR="00F16E15" w:rsidRPr="00C205E5">
        <w:rPr>
          <w:rFonts w:ascii="Arial" w:hAnsi="Arial" w:cs="Arial"/>
        </w:rPr>
        <w:t>forsøge at inkorporere i de svar</w:t>
      </w:r>
      <w:r w:rsidR="00C44979" w:rsidRPr="00C205E5">
        <w:rPr>
          <w:rFonts w:ascii="Arial" w:hAnsi="Arial" w:cs="Arial"/>
        </w:rPr>
        <w:t xml:space="preserve"> selskabet </w:t>
      </w:r>
      <w:r w:rsidR="00F16E15" w:rsidRPr="00C205E5">
        <w:rPr>
          <w:rFonts w:ascii="Arial" w:hAnsi="Arial" w:cs="Arial"/>
        </w:rPr>
        <w:t>giver til Sundhedsstyrelsen</w:t>
      </w:r>
      <w:r w:rsidR="00C205E5" w:rsidRPr="00C205E5">
        <w:rPr>
          <w:rFonts w:ascii="Arial" w:hAnsi="Arial" w:cs="Arial"/>
        </w:rPr>
        <w:t xml:space="preserve"> </w:t>
      </w:r>
      <w:r w:rsidR="00C44979" w:rsidRPr="00C205E5">
        <w:rPr>
          <w:rFonts w:ascii="Arial" w:hAnsi="Arial" w:cs="Arial"/>
        </w:rPr>
        <w:t>for</w:t>
      </w:r>
      <w:r w:rsidR="00263222" w:rsidRPr="00C205E5">
        <w:rPr>
          <w:rFonts w:ascii="Arial" w:hAnsi="Arial" w:cs="Arial"/>
        </w:rPr>
        <w:t xml:space="preserve"> næste periode som er 2025. </w:t>
      </w:r>
    </w:p>
    <w:p w14:paraId="488C75BD" w14:textId="77777777" w:rsidR="00393BDA" w:rsidRDefault="00393BDA" w:rsidP="00D67E7F">
      <w:pPr>
        <w:spacing w:after="0"/>
        <w:ind w:left="720"/>
        <w:rPr>
          <w:rFonts w:ascii="Arial" w:hAnsi="Arial" w:cs="Arial"/>
        </w:rPr>
      </w:pPr>
    </w:p>
    <w:p w14:paraId="5C04936D" w14:textId="77777777" w:rsidR="00C205E5" w:rsidRDefault="00B2139A" w:rsidP="00C205E5">
      <w:pPr>
        <w:spacing w:before="24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Dirigenten afsluttede debatten</w:t>
      </w:r>
      <w:r w:rsidR="002F1B1C">
        <w:rPr>
          <w:rFonts w:ascii="Arial" w:hAnsi="Arial" w:cs="Arial"/>
        </w:rPr>
        <w:t>.</w:t>
      </w:r>
      <w:r w:rsidR="00C205E5">
        <w:rPr>
          <w:rFonts w:ascii="Arial" w:hAnsi="Arial" w:cs="Arial"/>
        </w:rPr>
        <w:br/>
      </w:r>
    </w:p>
    <w:p w14:paraId="69DE11B6" w14:textId="2CE3D7E2" w:rsidR="003031A9" w:rsidRPr="00831570" w:rsidRDefault="003031A9" w:rsidP="00C205E5">
      <w:pPr>
        <w:spacing w:before="24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Referent</w:t>
      </w:r>
      <w:r w:rsidR="00C205E5">
        <w:rPr>
          <w:rFonts w:ascii="Arial" w:hAnsi="Arial" w:cs="Arial"/>
        </w:rPr>
        <w:br/>
      </w:r>
      <w:r w:rsidR="002F1B1C">
        <w:rPr>
          <w:rFonts w:ascii="Arial" w:hAnsi="Arial" w:cs="Arial"/>
        </w:rPr>
        <w:t xml:space="preserve">Helena Reinholdt </w:t>
      </w:r>
    </w:p>
    <w:p w14:paraId="075A5128" w14:textId="77777777" w:rsidR="001D2AD4" w:rsidRDefault="001D2AD4" w:rsidP="00692C21">
      <w:pPr>
        <w:spacing w:after="0" w:line="240" w:lineRule="auto"/>
        <w:rPr>
          <w:rFonts w:ascii="Arial" w:hAnsi="Arial" w:cs="Arial"/>
        </w:rPr>
      </w:pPr>
    </w:p>
    <w:p w14:paraId="2EE81D6F" w14:textId="1FC3823E" w:rsidR="000D7524" w:rsidRPr="00831570" w:rsidRDefault="000D7524" w:rsidP="000D752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Referatet er godkendt på DOS´ bestyrelsesmøde </w:t>
      </w:r>
      <w:r w:rsidR="002F1B1C">
        <w:rPr>
          <w:rFonts w:ascii="Arial" w:hAnsi="Arial" w:cs="Arial"/>
        </w:rPr>
        <w:t>den xx. December 2020</w:t>
      </w:r>
    </w:p>
    <w:sectPr w:rsidR="000D7524" w:rsidRPr="00831570" w:rsidSect="00627988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4D7"/>
    <w:multiLevelType w:val="hybridMultilevel"/>
    <w:tmpl w:val="64C0A89E"/>
    <w:lvl w:ilvl="0" w:tplc="46B4D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598"/>
    <w:multiLevelType w:val="hybridMultilevel"/>
    <w:tmpl w:val="F3C8E842"/>
    <w:lvl w:ilvl="0" w:tplc="B81A49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EE0C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725D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24234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BD015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4F024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5CB2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680F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13688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31D53"/>
    <w:multiLevelType w:val="hybridMultilevel"/>
    <w:tmpl w:val="7BE69BC4"/>
    <w:lvl w:ilvl="0" w:tplc="55EE15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B43D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D28B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ACD6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2E2E8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1A424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AE8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60C6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7ED7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B7714"/>
    <w:multiLevelType w:val="hybridMultilevel"/>
    <w:tmpl w:val="FBCA257C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474DA8"/>
    <w:multiLevelType w:val="hybridMultilevel"/>
    <w:tmpl w:val="FAF8BBAE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F48CE"/>
    <w:multiLevelType w:val="hybridMultilevel"/>
    <w:tmpl w:val="AF4805D0"/>
    <w:lvl w:ilvl="0" w:tplc="0406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6" w15:restartNumberingAfterBreak="0">
    <w:nsid w:val="514C12B6"/>
    <w:multiLevelType w:val="hybridMultilevel"/>
    <w:tmpl w:val="F73AF660"/>
    <w:lvl w:ilvl="0" w:tplc="0406001B">
      <w:start w:val="1"/>
      <w:numFmt w:val="lowerRoman"/>
      <w:lvlText w:val="%1."/>
      <w:lvlJc w:val="righ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A6D2E37"/>
    <w:multiLevelType w:val="hybridMultilevel"/>
    <w:tmpl w:val="85441236"/>
    <w:lvl w:ilvl="0" w:tplc="1F24EA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303D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1C6F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F00E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A0FB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3F898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B4311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C3802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1ADB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43649"/>
    <w:multiLevelType w:val="hybridMultilevel"/>
    <w:tmpl w:val="BB60EEF8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24BC4"/>
    <w:multiLevelType w:val="hybridMultilevel"/>
    <w:tmpl w:val="D11008C4"/>
    <w:lvl w:ilvl="0" w:tplc="0406001B">
      <w:start w:val="1"/>
      <w:numFmt w:val="lowerRoman"/>
      <w:lvlText w:val="%1."/>
      <w:lvlJc w:val="righ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4F"/>
    <w:rsid w:val="00000F9F"/>
    <w:rsid w:val="00001B5B"/>
    <w:rsid w:val="00004972"/>
    <w:rsid w:val="0001038E"/>
    <w:rsid w:val="000144DD"/>
    <w:rsid w:val="000213D0"/>
    <w:rsid w:val="00021CAA"/>
    <w:rsid w:val="000343D0"/>
    <w:rsid w:val="000359ED"/>
    <w:rsid w:val="000411A2"/>
    <w:rsid w:val="00044FEE"/>
    <w:rsid w:val="000526C0"/>
    <w:rsid w:val="0006126C"/>
    <w:rsid w:val="00071159"/>
    <w:rsid w:val="000726EB"/>
    <w:rsid w:val="00081FE6"/>
    <w:rsid w:val="00097CF6"/>
    <w:rsid w:val="000A0847"/>
    <w:rsid w:val="000A41C8"/>
    <w:rsid w:val="000A663E"/>
    <w:rsid w:val="000B1862"/>
    <w:rsid w:val="000B5D2A"/>
    <w:rsid w:val="000C2DFD"/>
    <w:rsid w:val="000C3BC4"/>
    <w:rsid w:val="000C471D"/>
    <w:rsid w:val="000D0A7D"/>
    <w:rsid w:val="000D0FBE"/>
    <w:rsid w:val="000D533E"/>
    <w:rsid w:val="000D7524"/>
    <w:rsid w:val="000E00AB"/>
    <w:rsid w:val="000E1F25"/>
    <w:rsid w:val="000E337B"/>
    <w:rsid w:val="000E4029"/>
    <w:rsid w:val="000E55DD"/>
    <w:rsid w:val="000E78C4"/>
    <w:rsid w:val="000F1718"/>
    <w:rsid w:val="000F47D3"/>
    <w:rsid w:val="000F52E6"/>
    <w:rsid w:val="000F7D67"/>
    <w:rsid w:val="0010027D"/>
    <w:rsid w:val="001050B1"/>
    <w:rsid w:val="00105F84"/>
    <w:rsid w:val="00116867"/>
    <w:rsid w:val="001170F9"/>
    <w:rsid w:val="00125C5C"/>
    <w:rsid w:val="0013120B"/>
    <w:rsid w:val="00131EF0"/>
    <w:rsid w:val="0013611C"/>
    <w:rsid w:val="001364CF"/>
    <w:rsid w:val="00136AEE"/>
    <w:rsid w:val="001372EF"/>
    <w:rsid w:val="00141783"/>
    <w:rsid w:val="0014276B"/>
    <w:rsid w:val="00144899"/>
    <w:rsid w:val="00144F29"/>
    <w:rsid w:val="00146753"/>
    <w:rsid w:val="00146F05"/>
    <w:rsid w:val="0015054F"/>
    <w:rsid w:val="001511DA"/>
    <w:rsid w:val="00153C06"/>
    <w:rsid w:val="001540BA"/>
    <w:rsid w:val="0015603C"/>
    <w:rsid w:val="001567C4"/>
    <w:rsid w:val="0015798B"/>
    <w:rsid w:val="00166E9C"/>
    <w:rsid w:val="00167922"/>
    <w:rsid w:val="00174104"/>
    <w:rsid w:val="001756FB"/>
    <w:rsid w:val="00181E15"/>
    <w:rsid w:val="00183D14"/>
    <w:rsid w:val="001840B6"/>
    <w:rsid w:val="001917EE"/>
    <w:rsid w:val="00193696"/>
    <w:rsid w:val="0019373C"/>
    <w:rsid w:val="001951CA"/>
    <w:rsid w:val="00196A0D"/>
    <w:rsid w:val="001A1709"/>
    <w:rsid w:val="001A23A2"/>
    <w:rsid w:val="001A4AE9"/>
    <w:rsid w:val="001A677B"/>
    <w:rsid w:val="001B1554"/>
    <w:rsid w:val="001B19D1"/>
    <w:rsid w:val="001B2F2E"/>
    <w:rsid w:val="001C0941"/>
    <w:rsid w:val="001C0DA1"/>
    <w:rsid w:val="001C475F"/>
    <w:rsid w:val="001C6062"/>
    <w:rsid w:val="001C60EC"/>
    <w:rsid w:val="001C7CEE"/>
    <w:rsid w:val="001D0AE9"/>
    <w:rsid w:val="001D2AD4"/>
    <w:rsid w:val="001D5744"/>
    <w:rsid w:val="001D744B"/>
    <w:rsid w:val="001E03F7"/>
    <w:rsid w:val="001E22D2"/>
    <w:rsid w:val="001E3BE9"/>
    <w:rsid w:val="001E3EA3"/>
    <w:rsid w:val="001F5001"/>
    <w:rsid w:val="002003B6"/>
    <w:rsid w:val="002030CD"/>
    <w:rsid w:val="002039E3"/>
    <w:rsid w:val="0020462F"/>
    <w:rsid w:val="002070F7"/>
    <w:rsid w:val="00207EFD"/>
    <w:rsid w:val="00210F19"/>
    <w:rsid w:val="002111C2"/>
    <w:rsid w:val="002177FE"/>
    <w:rsid w:val="0022114E"/>
    <w:rsid w:val="002215CC"/>
    <w:rsid w:val="0022254B"/>
    <w:rsid w:val="00222FB9"/>
    <w:rsid w:val="002279A2"/>
    <w:rsid w:val="00227FF2"/>
    <w:rsid w:val="002362C1"/>
    <w:rsid w:val="002408BC"/>
    <w:rsid w:val="00240FDD"/>
    <w:rsid w:val="00242FFF"/>
    <w:rsid w:val="00250AC7"/>
    <w:rsid w:val="00251A17"/>
    <w:rsid w:val="00253662"/>
    <w:rsid w:val="00254AD2"/>
    <w:rsid w:val="00255453"/>
    <w:rsid w:val="002563BC"/>
    <w:rsid w:val="00256E5D"/>
    <w:rsid w:val="002571A7"/>
    <w:rsid w:val="00257578"/>
    <w:rsid w:val="00257E29"/>
    <w:rsid w:val="00260378"/>
    <w:rsid w:val="00260DAA"/>
    <w:rsid w:val="002630D2"/>
    <w:rsid w:val="00263222"/>
    <w:rsid w:val="0026438F"/>
    <w:rsid w:val="0027617C"/>
    <w:rsid w:val="00281D1E"/>
    <w:rsid w:val="00284840"/>
    <w:rsid w:val="00285F16"/>
    <w:rsid w:val="00294CC4"/>
    <w:rsid w:val="00295BF0"/>
    <w:rsid w:val="00297B79"/>
    <w:rsid w:val="002A2A10"/>
    <w:rsid w:val="002A3832"/>
    <w:rsid w:val="002A6522"/>
    <w:rsid w:val="002A6E38"/>
    <w:rsid w:val="002A7B97"/>
    <w:rsid w:val="002B3265"/>
    <w:rsid w:val="002B3E17"/>
    <w:rsid w:val="002B66C0"/>
    <w:rsid w:val="002C0E0B"/>
    <w:rsid w:val="002C4C68"/>
    <w:rsid w:val="002C4FA9"/>
    <w:rsid w:val="002C52AE"/>
    <w:rsid w:val="002C6B04"/>
    <w:rsid w:val="002D21AF"/>
    <w:rsid w:val="002D3370"/>
    <w:rsid w:val="002E0B18"/>
    <w:rsid w:val="002E4E18"/>
    <w:rsid w:val="002E598D"/>
    <w:rsid w:val="002E6F8D"/>
    <w:rsid w:val="002E72A6"/>
    <w:rsid w:val="002F1B1C"/>
    <w:rsid w:val="002F7706"/>
    <w:rsid w:val="002F7CCC"/>
    <w:rsid w:val="00300D52"/>
    <w:rsid w:val="003031A9"/>
    <w:rsid w:val="00314E0A"/>
    <w:rsid w:val="003154AE"/>
    <w:rsid w:val="00322299"/>
    <w:rsid w:val="003225BB"/>
    <w:rsid w:val="00322A02"/>
    <w:rsid w:val="0032458B"/>
    <w:rsid w:val="003248A0"/>
    <w:rsid w:val="003262D0"/>
    <w:rsid w:val="003305CA"/>
    <w:rsid w:val="00330B39"/>
    <w:rsid w:val="00333854"/>
    <w:rsid w:val="00333C9D"/>
    <w:rsid w:val="00336CEC"/>
    <w:rsid w:val="00342E94"/>
    <w:rsid w:val="003430CC"/>
    <w:rsid w:val="00347918"/>
    <w:rsid w:val="00362A08"/>
    <w:rsid w:val="003632F8"/>
    <w:rsid w:val="003643F4"/>
    <w:rsid w:val="003661CF"/>
    <w:rsid w:val="003705B3"/>
    <w:rsid w:val="0037443E"/>
    <w:rsid w:val="003771D5"/>
    <w:rsid w:val="0038108C"/>
    <w:rsid w:val="00383F4D"/>
    <w:rsid w:val="00386401"/>
    <w:rsid w:val="003934E2"/>
    <w:rsid w:val="00393BDA"/>
    <w:rsid w:val="003949AA"/>
    <w:rsid w:val="00397F23"/>
    <w:rsid w:val="003A4ECE"/>
    <w:rsid w:val="003A5812"/>
    <w:rsid w:val="003B1811"/>
    <w:rsid w:val="003B7B47"/>
    <w:rsid w:val="003C1272"/>
    <w:rsid w:val="003C232D"/>
    <w:rsid w:val="003C72F0"/>
    <w:rsid w:val="003D1942"/>
    <w:rsid w:val="003D40A1"/>
    <w:rsid w:val="003D4BAA"/>
    <w:rsid w:val="003D6F78"/>
    <w:rsid w:val="003F260D"/>
    <w:rsid w:val="004025EF"/>
    <w:rsid w:val="0041095B"/>
    <w:rsid w:val="00411D9B"/>
    <w:rsid w:val="00413DB0"/>
    <w:rsid w:val="004147BB"/>
    <w:rsid w:val="00416040"/>
    <w:rsid w:val="0041744F"/>
    <w:rsid w:val="00417CDF"/>
    <w:rsid w:val="0042619B"/>
    <w:rsid w:val="0042665B"/>
    <w:rsid w:val="00426D89"/>
    <w:rsid w:val="00426E3E"/>
    <w:rsid w:val="00427437"/>
    <w:rsid w:val="00431A0B"/>
    <w:rsid w:val="00436E12"/>
    <w:rsid w:val="00440B86"/>
    <w:rsid w:val="00441E52"/>
    <w:rsid w:val="00442FA9"/>
    <w:rsid w:val="00444A67"/>
    <w:rsid w:val="004464A3"/>
    <w:rsid w:val="00447DA8"/>
    <w:rsid w:val="00452350"/>
    <w:rsid w:val="00455FA9"/>
    <w:rsid w:val="0046320F"/>
    <w:rsid w:val="00464177"/>
    <w:rsid w:val="004671DA"/>
    <w:rsid w:val="00474F19"/>
    <w:rsid w:val="00476464"/>
    <w:rsid w:val="00480252"/>
    <w:rsid w:val="00480512"/>
    <w:rsid w:val="00485BB2"/>
    <w:rsid w:val="00485E87"/>
    <w:rsid w:val="0049079E"/>
    <w:rsid w:val="00490A6A"/>
    <w:rsid w:val="004922B1"/>
    <w:rsid w:val="00494276"/>
    <w:rsid w:val="004948CD"/>
    <w:rsid w:val="00495DD4"/>
    <w:rsid w:val="00496548"/>
    <w:rsid w:val="004B2B7E"/>
    <w:rsid w:val="004B7F99"/>
    <w:rsid w:val="004C0B61"/>
    <w:rsid w:val="004C3FA5"/>
    <w:rsid w:val="004C41F3"/>
    <w:rsid w:val="004D0B26"/>
    <w:rsid w:val="004D3129"/>
    <w:rsid w:val="004E00B7"/>
    <w:rsid w:val="004E20AC"/>
    <w:rsid w:val="004E34CC"/>
    <w:rsid w:val="004E3A29"/>
    <w:rsid w:val="004E6481"/>
    <w:rsid w:val="004F175B"/>
    <w:rsid w:val="004F4C8C"/>
    <w:rsid w:val="004F774D"/>
    <w:rsid w:val="004F7FDA"/>
    <w:rsid w:val="00502BC4"/>
    <w:rsid w:val="0050772E"/>
    <w:rsid w:val="00513E1E"/>
    <w:rsid w:val="0051624E"/>
    <w:rsid w:val="00520E86"/>
    <w:rsid w:val="00520EF6"/>
    <w:rsid w:val="00522F46"/>
    <w:rsid w:val="00525054"/>
    <w:rsid w:val="00527028"/>
    <w:rsid w:val="005276C2"/>
    <w:rsid w:val="00531F99"/>
    <w:rsid w:val="0054112D"/>
    <w:rsid w:val="00543301"/>
    <w:rsid w:val="0054380D"/>
    <w:rsid w:val="00544CDE"/>
    <w:rsid w:val="00545E49"/>
    <w:rsid w:val="0055402E"/>
    <w:rsid w:val="00557FD1"/>
    <w:rsid w:val="00564792"/>
    <w:rsid w:val="00564874"/>
    <w:rsid w:val="00574DB7"/>
    <w:rsid w:val="00575459"/>
    <w:rsid w:val="0057582F"/>
    <w:rsid w:val="00580CA7"/>
    <w:rsid w:val="00582A55"/>
    <w:rsid w:val="00584E5F"/>
    <w:rsid w:val="00587BF8"/>
    <w:rsid w:val="00591452"/>
    <w:rsid w:val="005926CA"/>
    <w:rsid w:val="0059479C"/>
    <w:rsid w:val="00597123"/>
    <w:rsid w:val="00597B10"/>
    <w:rsid w:val="00597F68"/>
    <w:rsid w:val="005A24A9"/>
    <w:rsid w:val="005A78C4"/>
    <w:rsid w:val="005B0383"/>
    <w:rsid w:val="005B3448"/>
    <w:rsid w:val="005B566E"/>
    <w:rsid w:val="005B7E94"/>
    <w:rsid w:val="005C0509"/>
    <w:rsid w:val="005C752A"/>
    <w:rsid w:val="005D0EAF"/>
    <w:rsid w:val="005D127B"/>
    <w:rsid w:val="005D4EDE"/>
    <w:rsid w:val="005D7218"/>
    <w:rsid w:val="005E1273"/>
    <w:rsid w:val="005E4692"/>
    <w:rsid w:val="005E5972"/>
    <w:rsid w:val="005F0D84"/>
    <w:rsid w:val="005F217E"/>
    <w:rsid w:val="005F40AE"/>
    <w:rsid w:val="005F52D2"/>
    <w:rsid w:val="00602A83"/>
    <w:rsid w:val="0060412F"/>
    <w:rsid w:val="00605C6E"/>
    <w:rsid w:val="00605D62"/>
    <w:rsid w:val="0060711A"/>
    <w:rsid w:val="00617CCC"/>
    <w:rsid w:val="00621579"/>
    <w:rsid w:val="00621B19"/>
    <w:rsid w:val="006226AD"/>
    <w:rsid w:val="00626211"/>
    <w:rsid w:val="00626654"/>
    <w:rsid w:val="006278D9"/>
    <w:rsid w:val="00631CE9"/>
    <w:rsid w:val="00632B2A"/>
    <w:rsid w:val="00634180"/>
    <w:rsid w:val="0063444B"/>
    <w:rsid w:val="006359B7"/>
    <w:rsid w:val="00636EB1"/>
    <w:rsid w:val="0064200F"/>
    <w:rsid w:val="006423BE"/>
    <w:rsid w:val="00650354"/>
    <w:rsid w:val="00652770"/>
    <w:rsid w:val="00652E4F"/>
    <w:rsid w:val="0065687A"/>
    <w:rsid w:val="00660755"/>
    <w:rsid w:val="006653E8"/>
    <w:rsid w:val="00677209"/>
    <w:rsid w:val="0068503C"/>
    <w:rsid w:val="00685241"/>
    <w:rsid w:val="00685BA8"/>
    <w:rsid w:val="00687AF4"/>
    <w:rsid w:val="00692872"/>
    <w:rsid w:val="00692C21"/>
    <w:rsid w:val="006930E4"/>
    <w:rsid w:val="006A00DC"/>
    <w:rsid w:val="006A1C00"/>
    <w:rsid w:val="006B3EA6"/>
    <w:rsid w:val="006B5813"/>
    <w:rsid w:val="006B588F"/>
    <w:rsid w:val="006B7B3F"/>
    <w:rsid w:val="006D6D84"/>
    <w:rsid w:val="006E486F"/>
    <w:rsid w:val="006E5C4D"/>
    <w:rsid w:val="006F0BFE"/>
    <w:rsid w:val="006F10A1"/>
    <w:rsid w:val="006F2A9D"/>
    <w:rsid w:val="006F2F70"/>
    <w:rsid w:val="006F55B8"/>
    <w:rsid w:val="00700DCD"/>
    <w:rsid w:val="00701940"/>
    <w:rsid w:val="00702C45"/>
    <w:rsid w:val="007054D7"/>
    <w:rsid w:val="00706C15"/>
    <w:rsid w:val="00707D6D"/>
    <w:rsid w:val="0071069D"/>
    <w:rsid w:val="00713974"/>
    <w:rsid w:val="00714EF4"/>
    <w:rsid w:val="00715C5F"/>
    <w:rsid w:val="00716607"/>
    <w:rsid w:val="00716AE3"/>
    <w:rsid w:val="0072106D"/>
    <w:rsid w:val="00723B7E"/>
    <w:rsid w:val="00724E19"/>
    <w:rsid w:val="007331BE"/>
    <w:rsid w:val="00735D95"/>
    <w:rsid w:val="00736609"/>
    <w:rsid w:val="00740144"/>
    <w:rsid w:val="0074094F"/>
    <w:rsid w:val="007469A9"/>
    <w:rsid w:val="00746E66"/>
    <w:rsid w:val="00755101"/>
    <w:rsid w:val="007551CC"/>
    <w:rsid w:val="00755CE2"/>
    <w:rsid w:val="0076338D"/>
    <w:rsid w:val="007638A0"/>
    <w:rsid w:val="00763F32"/>
    <w:rsid w:val="007645F0"/>
    <w:rsid w:val="00770AA3"/>
    <w:rsid w:val="00771171"/>
    <w:rsid w:val="00771373"/>
    <w:rsid w:val="007770D7"/>
    <w:rsid w:val="00785446"/>
    <w:rsid w:val="0079295B"/>
    <w:rsid w:val="00793C92"/>
    <w:rsid w:val="00796C14"/>
    <w:rsid w:val="0079740A"/>
    <w:rsid w:val="007B014C"/>
    <w:rsid w:val="007B1F7C"/>
    <w:rsid w:val="007B6024"/>
    <w:rsid w:val="007B691E"/>
    <w:rsid w:val="007C05B5"/>
    <w:rsid w:val="007C3A67"/>
    <w:rsid w:val="007C681A"/>
    <w:rsid w:val="007D2015"/>
    <w:rsid w:val="007D2609"/>
    <w:rsid w:val="007D6920"/>
    <w:rsid w:val="007E2AC1"/>
    <w:rsid w:val="007E2FA3"/>
    <w:rsid w:val="007E3FA6"/>
    <w:rsid w:val="007E4364"/>
    <w:rsid w:val="007F0243"/>
    <w:rsid w:val="007F0EFB"/>
    <w:rsid w:val="007F44A2"/>
    <w:rsid w:val="007F5CED"/>
    <w:rsid w:val="007F601B"/>
    <w:rsid w:val="007F7103"/>
    <w:rsid w:val="007F7DB8"/>
    <w:rsid w:val="00801522"/>
    <w:rsid w:val="00802F7C"/>
    <w:rsid w:val="0080511E"/>
    <w:rsid w:val="00811E2E"/>
    <w:rsid w:val="00811E90"/>
    <w:rsid w:val="00817120"/>
    <w:rsid w:val="00817A87"/>
    <w:rsid w:val="008215CA"/>
    <w:rsid w:val="00826915"/>
    <w:rsid w:val="00827A8E"/>
    <w:rsid w:val="00831570"/>
    <w:rsid w:val="00831F24"/>
    <w:rsid w:val="00842185"/>
    <w:rsid w:val="00843E00"/>
    <w:rsid w:val="0084419A"/>
    <w:rsid w:val="0084533A"/>
    <w:rsid w:val="0084636A"/>
    <w:rsid w:val="00846A67"/>
    <w:rsid w:val="0085285B"/>
    <w:rsid w:val="00852B63"/>
    <w:rsid w:val="00853C26"/>
    <w:rsid w:val="00856557"/>
    <w:rsid w:val="0085658A"/>
    <w:rsid w:val="00861D3B"/>
    <w:rsid w:val="00863F4E"/>
    <w:rsid w:val="008659DC"/>
    <w:rsid w:val="008670E4"/>
    <w:rsid w:val="008703F3"/>
    <w:rsid w:val="0087253F"/>
    <w:rsid w:val="00873CB3"/>
    <w:rsid w:val="00874583"/>
    <w:rsid w:val="008761FA"/>
    <w:rsid w:val="00876391"/>
    <w:rsid w:val="008810F4"/>
    <w:rsid w:val="00882B90"/>
    <w:rsid w:val="00884FB2"/>
    <w:rsid w:val="008850BA"/>
    <w:rsid w:val="008860FB"/>
    <w:rsid w:val="0089221A"/>
    <w:rsid w:val="008931A4"/>
    <w:rsid w:val="008956D4"/>
    <w:rsid w:val="008A42C3"/>
    <w:rsid w:val="008A5C71"/>
    <w:rsid w:val="008A6CC3"/>
    <w:rsid w:val="008B0187"/>
    <w:rsid w:val="008B35FB"/>
    <w:rsid w:val="008B6466"/>
    <w:rsid w:val="008D0050"/>
    <w:rsid w:val="008D16DC"/>
    <w:rsid w:val="008D3F7C"/>
    <w:rsid w:val="008D5653"/>
    <w:rsid w:val="008D5722"/>
    <w:rsid w:val="008D634E"/>
    <w:rsid w:val="008E3653"/>
    <w:rsid w:val="008E592D"/>
    <w:rsid w:val="008F0647"/>
    <w:rsid w:val="008F314B"/>
    <w:rsid w:val="008F3E29"/>
    <w:rsid w:val="008F7E2A"/>
    <w:rsid w:val="00902B3C"/>
    <w:rsid w:val="009043A3"/>
    <w:rsid w:val="00905D79"/>
    <w:rsid w:val="00911619"/>
    <w:rsid w:val="0091687F"/>
    <w:rsid w:val="00916D20"/>
    <w:rsid w:val="00920EB0"/>
    <w:rsid w:val="00925AF8"/>
    <w:rsid w:val="009304D4"/>
    <w:rsid w:val="00930F59"/>
    <w:rsid w:val="00931D18"/>
    <w:rsid w:val="009343BF"/>
    <w:rsid w:val="009345C9"/>
    <w:rsid w:val="00936AE4"/>
    <w:rsid w:val="009377F3"/>
    <w:rsid w:val="00940BFF"/>
    <w:rsid w:val="00941675"/>
    <w:rsid w:val="009443BA"/>
    <w:rsid w:val="00945B48"/>
    <w:rsid w:val="00946DEE"/>
    <w:rsid w:val="00950AC6"/>
    <w:rsid w:val="00961175"/>
    <w:rsid w:val="00961C7D"/>
    <w:rsid w:val="00964D0C"/>
    <w:rsid w:val="00966452"/>
    <w:rsid w:val="00970AEB"/>
    <w:rsid w:val="00971630"/>
    <w:rsid w:val="009718BD"/>
    <w:rsid w:val="009726DD"/>
    <w:rsid w:val="00983A8B"/>
    <w:rsid w:val="0098605F"/>
    <w:rsid w:val="00986F9D"/>
    <w:rsid w:val="009872BC"/>
    <w:rsid w:val="0099018B"/>
    <w:rsid w:val="00991278"/>
    <w:rsid w:val="009935ED"/>
    <w:rsid w:val="009958F1"/>
    <w:rsid w:val="009A1FF9"/>
    <w:rsid w:val="009A5E93"/>
    <w:rsid w:val="009A644E"/>
    <w:rsid w:val="009A6EC5"/>
    <w:rsid w:val="009B0ABF"/>
    <w:rsid w:val="009B1EDD"/>
    <w:rsid w:val="009B22CA"/>
    <w:rsid w:val="009B34CD"/>
    <w:rsid w:val="009C3056"/>
    <w:rsid w:val="009C3D04"/>
    <w:rsid w:val="009C684B"/>
    <w:rsid w:val="009D0C71"/>
    <w:rsid w:val="009D2823"/>
    <w:rsid w:val="009D663D"/>
    <w:rsid w:val="009E43E4"/>
    <w:rsid w:val="009E7E4C"/>
    <w:rsid w:val="009F11E1"/>
    <w:rsid w:val="009F1310"/>
    <w:rsid w:val="009F1BEE"/>
    <w:rsid w:val="009F340B"/>
    <w:rsid w:val="009F4945"/>
    <w:rsid w:val="009F4BBD"/>
    <w:rsid w:val="009F6BCA"/>
    <w:rsid w:val="009F708D"/>
    <w:rsid w:val="00A0315C"/>
    <w:rsid w:val="00A06481"/>
    <w:rsid w:val="00A10626"/>
    <w:rsid w:val="00A1112E"/>
    <w:rsid w:val="00A12A04"/>
    <w:rsid w:val="00A1355D"/>
    <w:rsid w:val="00A160AE"/>
    <w:rsid w:val="00A16A2C"/>
    <w:rsid w:val="00A17DC6"/>
    <w:rsid w:val="00A23454"/>
    <w:rsid w:val="00A26516"/>
    <w:rsid w:val="00A315A6"/>
    <w:rsid w:val="00A31A16"/>
    <w:rsid w:val="00A358E7"/>
    <w:rsid w:val="00A421D6"/>
    <w:rsid w:val="00A455F1"/>
    <w:rsid w:val="00A470DF"/>
    <w:rsid w:val="00A54134"/>
    <w:rsid w:val="00A558FF"/>
    <w:rsid w:val="00A57E44"/>
    <w:rsid w:val="00A6208B"/>
    <w:rsid w:val="00A7035A"/>
    <w:rsid w:val="00A7365C"/>
    <w:rsid w:val="00A73E92"/>
    <w:rsid w:val="00A7548D"/>
    <w:rsid w:val="00A76983"/>
    <w:rsid w:val="00A76FB0"/>
    <w:rsid w:val="00A7780E"/>
    <w:rsid w:val="00A814AB"/>
    <w:rsid w:val="00A8169B"/>
    <w:rsid w:val="00A84E60"/>
    <w:rsid w:val="00A94363"/>
    <w:rsid w:val="00A97046"/>
    <w:rsid w:val="00A97C30"/>
    <w:rsid w:val="00AA06D0"/>
    <w:rsid w:val="00AA4C3C"/>
    <w:rsid w:val="00AB0F72"/>
    <w:rsid w:val="00AC0EF2"/>
    <w:rsid w:val="00AC14BC"/>
    <w:rsid w:val="00AC2337"/>
    <w:rsid w:val="00AC39CC"/>
    <w:rsid w:val="00AC5216"/>
    <w:rsid w:val="00AD10F3"/>
    <w:rsid w:val="00AD16B3"/>
    <w:rsid w:val="00AD3D52"/>
    <w:rsid w:val="00AE2FF9"/>
    <w:rsid w:val="00AE3F7C"/>
    <w:rsid w:val="00AE4DD0"/>
    <w:rsid w:val="00AF25D8"/>
    <w:rsid w:val="00AF2F4D"/>
    <w:rsid w:val="00AF401C"/>
    <w:rsid w:val="00B00733"/>
    <w:rsid w:val="00B06986"/>
    <w:rsid w:val="00B104BA"/>
    <w:rsid w:val="00B2139A"/>
    <w:rsid w:val="00B24EB5"/>
    <w:rsid w:val="00B3641B"/>
    <w:rsid w:val="00B46AE0"/>
    <w:rsid w:val="00B47D54"/>
    <w:rsid w:val="00B51D68"/>
    <w:rsid w:val="00B526B8"/>
    <w:rsid w:val="00B62E13"/>
    <w:rsid w:val="00B669C9"/>
    <w:rsid w:val="00B67631"/>
    <w:rsid w:val="00B67BFB"/>
    <w:rsid w:val="00B71859"/>
    <w:rsid w:val="00B75AFC"/>
    <w:rsid w:val="00B82C85"/>
    <w:rsid w:val="00B8612A"/>
    <w:rsid w:val="00B9689F"/>
    <w:rsid w:val="00B97FE6"/>
    <w:rsid w:val="00BA6FD4"/>
    <w:rsid w:val="00BA7D86"/>
    <w:rsid w:val="00BB2681"/>
    <w:rsid w:val="00BB2978"/>
    <w:rsid w:val="00BB4B30"/>
    <w:rsid w:val="00BB6495"/>
    <w:rsid w:val="00BC2954"/>
    <w:rsid w:val="00BC2CEE"/>
    <w:rsid w:val="00BC751A"/>
    <w:rsid w:val="00BD55EE"/>
    <w:rsid w:val="00BD6912"/>
    <w:rsid w:val="00BD71C7"/>
    <w:rsid w:val="00BE0DD6"/>
    <w:rsid w:val="00BE3AFA"/>
    <w:rsid w:val="00BE5F9C"/>
    <w:rsid w:val="00BE79A6"/>
    <w:rsid w:val="00BE7F62"/>
    <w:rsid w:val="00BF6A89"/>
    <w:rsid w:val="00BF74D4"/>
    <w:rsid w:val="00C06BDC"/>
    <w:rsid w:val="00C111BF"/>
    <w:rsid w:val="00C145A4"/>
    <w:rsid w:val="00C146DD"/>
    <w:rsid w:val="00C205E5"/>
    <w:rsid w:val="00C211DB"/>
    <w:rsid w:val="00C2435A"/>
    <w:rsid w:val="00C27D93"/>
    <w:rsid w:val="00C31A6E"/>
    <w:rsid w:val="00C31C55"/>
    <w:rsid w:val="00C34033"/>
    <w:rsid w:val="00C36885"/>
    <w:rsid w:val="00C422C2"/>
    <w:rsid w:val="00C44979"/>
    <w:rsid w:val="00C44E38"/>
    <w:rsid w:val="00C47CC5"/>
    <w:rsid w:val="00C508AB"/>
    <w:rsid w:val="00C5526B"/>
    <w:rsid w:val="00C569CD"/>
    <w:rsid w:val="00C56DE6"/>
    <w:rsid w:val="00C57CFC"/>
    <w:rsid w:val="00C63B53"/>
    <w:rsid w:val="00C63DB0"/>
    <w:rsid w:val="00C6538E"/>
    <w:rsid w:val="00C74E2A"/>
    <w:rsid w:val="00C75306"/>
    <w:rsid w:val="00C765F7"/>
    <w:rsid w:val="00C803DB"/>
    <w:rsid w:val="00C8170F"/>
    <w:rsid w:val="00C83068"/>
    <w:rsid w:val="00C8610E"/>
    <w:rsid w:val="00C93791"/>
    <w:rsid w:val="00C945C5"/>
    <w:rsid w:val="00C968A1"/>
    <w:rsid w:val="00CA19AC"/>
    <w:rsid w:val="00CA662E"/>
    <w:rsid w:val="00CA737A"/>
    <w:rsid w:val="00CA7FA8"/>
    <w:rsid w:val="00CB61A5"/>
    <w:rsid w:val="00CB7691"/>
    <w:rsid w:val="00CC0F60"/>
    <w:rsid w:val="00CC560F"/>
    <w:rsid w:val="00CD0006"/>
    <w:rsid w:val="00CD3E3F"/>
    <w:rsid w:val="00CD48C2"/>
    <w:rsid w:val="00CD6AFB"/>
    <w:rsid w:val="00CD71E6"/>
    <w:rsid w:val="00CE1AC9"/>
    <w:rsid w:val="00CE4CA4"/>
    <w:rsid w:val="00CE5B25"/>
    <w:rsid w:val="00CE66DC"/>
    <w:rsid w:val="00CE6BF0"/>
    <w:rsid w:val="00CF34D9"/>
    <w:rsid w:val="00D0085B"/>
    <w:rsid w:val="00D0510D"/>
    <w:rsid w:val="00D07D61"/>
    <w:rsid w:val="00D15286"/>
    <w:rsid w:val="00D1610D"/>
    <w:rsid w:val="00D17B34"/>
    <w:rsid w:val="00D214D6"/>
    <w:rsid w:val="00D21E98"/>
    <w:rsid w:val="00D319E8"/>
    <w:rsid w:val="00D366C6"/>
    <w:rsid w:val="00D3747F"/>
    <w:rsid w:val="00D37E76"/>
    <w:rsid w:val="00D51DCF"/>
    <w:rsid w:val="00D52945"/>
    <w:rsid w:val="00D53144"/>
    <w:rsid w:val="00D54365"/>
    <w:rsid w:val="00D561BF"/>
    <w:rsid w:val="00D60102"/>
    <w:rsid w:val="00D667DF"/>
    <w:rsid w:val="00D66813"/>
    <w:rsid w:val="00D66F40"/>
    <w:rsid w:val="00D67E7F"/>
    <w:rsid w:val="00D72605"/>
    <w:rsid w:val="00D73A44"/>
    <w:rsid w:val="00D7413F"/>
    <w:rsid w:val="00D74C9B"/>
    <w:rsid w:val="00D77C93"/>
    <w:rsid w:val="00D83BEC"/>
    <w:rsid w:val="00D85E46"/>
    <w:rsid w:val="00D86D0B"/>
    <w:rsid w:val="00D8740F"/>
    <w:rsid w:val="00D87BA9"/>
    <w:rsid w:val="00D927D5"/>
    <w:rsid w:val="00D92FB9"/>
    <w:rsid w:val="00D973C8"/>
    <w:rsid w:val="00DA36FD"/>
    <w:rsid w:val="00DA4FBE"/>
    <w:rsid w:val="00DA774F"/>
    <w:rsid w:val="00DB2F8A"/>
    <w:rsid w:val="00DB38AD"/>
    <w:rsid w:val="00DC2CD6"/>
    <w:rsid w:val="00DC3A9B"/>
    <w:rsid w:val="00DC661C"/>
    <w:rsid w:val="00DC6681"/>
    <w:rsid w:val="00DD202D"/>
    <w:rsid w:val="00DD4777"/>
    <w:rsid w:val="00DD7B43"/>
    <w:rsid w:val="00DE1978"/>
    <w:rsid w:val="00DF0639"/>
    <w:rsid w:val="00DF206E"/>
    <w:rsid w:val="00E01885"/>
    <w:rsid w:val="00E03313"/>
    <w:rsid w:val="00E057D6"/>
    <w:rsid w:val="00E10433"/>
    <w:rsid w:val="00E111EE"/>
    <w:rsid w:val="00E13A34"/>
    <w:rsid w:val="00E141B5"/>
    <w:rsid w:val="00E21103"/>
    <w:rsid w:val="00E21AFB"/>
    <w:rsid w:val="00E26618"/>
    <w:rsid w:val="00E30A28"/>
    <w:rsid w:val="00E33A03"/>
    <w:rsid w:val="00E34730"/>
    <w:rsid w:val="00E36E84"/>
    <w:rsid w:val="00E37B62"/>
    <w:rsid w:val="00E42502"/>
    <w:rsid w:val="00E43C9D"/>
    <w:rsid w:val="00E45471"/>
    <w:rsid w:val="00E46169"/>
    <w:rsid w:val="00E4681A"/>
    <w:rsid w:val="00E5042B"/>
    <w:rsid w:val="00E65CCC"/>
    <w:rsid w:val="00E74B45"/>
    <w:rsid w:val="00E82D97"/>
    <w:rsid w:val="00E85EB3"/>
    <w:rsid w:val="00E91E93"/>
    <w:rsid w:val="00E926CB"/>
    <w:rsid w:val="00E94844"/>
    <w:rsid w:val="00E97399"/>
    <w:rsid w:val="00EA0E2F"/>
    <w:rsid w:val="00EA2F08"/>
    <w:rsid w:val="00EA5123"/>
    <w:rsid w:val="00EB0FA6"/>
    <w:rsid w:val="00EB30CB"/>
    <w:rsid w:val="00EB4558"/>
    <w:rsid w:val="00EB4A4D"/>
    <w:rsid w:val="00EB5B91"/>
    <w:rsid w:val="00EB6BF8"/>
    <w:rsid w:val="00EC4F59"/>
    <w:rsid w:val="00ED3CB9"/>
    <w:rsid w:val="00ED4988"/>
    <w:rsid w:val="00ED50D7"/>
    <w:rsid w:val="00ED5EFB"/>
    <w:rsid w:val="00ED71FE"/>
    <w:rsid w:val="00EE132D"/>
    <w:rsid w:val="00EE13FA"/>
    <w:rsid w:val="00EE422A"/>
    <w:rsid w:val="00EE6D71"/>
    <w:rsid w:val="00EF1607"/>
    <w:rsid w:val="00EF3E15"/>
    <w:rsid w:val="00EF6C5E"/>
    <w:rsid w:val="00EF70F1"/>
    <w:rsid w:val="00F01378"/>
    <w:rsid w:val="00F0318A"/>
    <w:rsid w:val="00F07732"/>
    <w:rsid w:val="00F10527"/>
    <w:rsid w:val="00F10569"/>
    <w:rsid w:val="00F117A5"/>
    <w:rsid w:val="00F12BA8"/>
    <w:rsid w:val="00F16E15"/>
    <w:rsid w:val="00F2273C"/>
    <w:rsid w:val="00F24ACF"/>
    <w:rsid w:val="00F31291"/>
    <w:rsid w:val="00F35085"/>
    <w:rsid w:val="00F363F6"/>
    <w:rsid w:val="00F40911"/>
    <w:rsid w:val="00F42E18"/>
    <w:rsid w:val="00F431F8"/>
    <w:rsid w:val="00F43801"/>
    <w:rsid w:val="00F51CC8"/>
    <w:rsid w:val="00F52454"/>
    <w:rsid w:val="00F5414B"/>
    <w:rsid w:val="00F558A6"/>
    <w:rsid w:val="00F5671B"/>
    <w:rsid w:val="00F65631"/>
    <w:rsid w:val="00F65B90"/>
    <w:rsid w:val="00F708B1"/>
    <w:rsid w:val="00F711D6"/>
    <w:rsid w:val="00F71CE8"/>
    <w:rsid w:val="00F7406B"/>
    <w:rsid w:val="00F76C6E"/>
    <w:rsid w:val="00F80A2D"/>
    <w:rsid w:val="00F879FD"/>
    <w:rsid w:val="00F87B76"/>
    <w:rsid w:val="00F920EF"/>
    <w:rsid w:val="00F9321A"/>
    <w:rsid w:val="00F9634F"/>
    <w:rsid w:val="00FA3EB4"/>
    <w:rsid w:val="00FA5D3E"/>
    <w:rsid w:val="00FA649E"/>
    <w:rsid w:val="00FA7644"/>
    <w:rsid w:val="00FB126B"/>
    <w:rsid w:val="00FB2A16"/>
    <w:rsid w:val="00FB2CCF"/>
    <w:rsid w:val="00FC53EF"/>
    <w:rsid w:val="00FC5931"/>
    <w:rsid w:val="00FC71B4"/>
    <w:rsid w:val="00FD244F"/>
    <w:rsid w:val="00FD31B7"/>
    <w:rsid w:val="00FD3275"/>
    <w:rsid w:val="00FD58AE"/>
    <w:rsid w:val="00FD5FE3"/>
    <w:rsid w:val="00FD659F"/>
    <w:rsid w:val="00FD6FBD"/>
    <w:rsid w:val="00FE2F75"/>
    <w:rsid w:val="00FE3752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C295"/>
  <w15:docId w15:val="{D0B0CEE8-A939-404F-9B61-006CB1A8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4F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1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094F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74094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6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21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21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21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21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217E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11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7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7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4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3205</Words>
  <Characters>19552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Generalforsamling i DOS</vt:lpstr>
      <vt:lpstr>Torsdag den 26. oktober 2017 kl. 7:30 – 9:30</vt:lpstr>
      <vt:lpstr>Dagsorden</vt:lpstr>
    </vt:vector>
  </TitlesOfParts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Hindsø</dc:creator>
  <cp:lastModifiedBy>Helena Reinholdt Brodersen</cp:lastModifiedBy>
  <cp:revision>2</cp:revision>
  <cp:lastPrinted>2020-09-14T09:07:00Z</cp:lastPrinted>
  <dcterms:created xsi:type="dcterms:W3CDTF">2020-12-07T09:59:00Z</dcterms:created>
  <dcterms:modified xsi:type="dcterms:W3CDTF">2020-12-07T09:59:00Z</dcterms:modified>
</cp:coreProperties>
</file>